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74E0" w14:textId="77777777" w:rsidR="000E3FD7" w:rsidRPr="00454936" w:rsidRDefault="000E3FD7" w:rsidP="006113FE">
      <w:pPr>
        <w:jc w:val="center"/>
        <w:rPr>
          <w:rFonts w:ascii="ＭＳ 明朝" w:hAnsi="ＭＳ 明朝"/>
          <w:sz w:val="40"/>
          <w:szCs w:val="40"/>
          <w:lang w:eastAsia="zh-TW"/>
        </w:rPr>
      </w:pPr>
      <w:r w:rsidRPr="00454936">
        <w:rPr>
          <w:rFonts w:ascii="ＭＳ 明朝" w:hAnsi="ＭＳ 明朝" w:hint="eastAsia"/>
          <w:sz w:val="40"/>
          <w:szCs w:val="40"/>
          <w:lang w:eastAsia="zh-TW"/>
        </w:rPr>
        <w:t>運</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行</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管</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理</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規</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程</w:t>
      </w:r>
    </w:p>
    <w:p w14:paraId="0E699DAE" w14:textId="77777777" w:rsidR="001A351D" w:rsidRDefault="001A351D" w:rsidP="006113FE">
      <w:pPr>
        <w:jc w:val="center"/>
        <w:rPr>
          <w:rFonts w:ascii="ＭＳ 明朝" w:hAnsi="ＭＳ 明朝"/>
          <w:lang w:eastAsia="zh-TW"/>
        </w:rPr>
      </w:pPr>
    </w:p>
    <w:p w14:paraId="04D2C9B2" w14:textId="77777777" w:rsidR="000E3FD7" w:rsidRPr="00002876" w:rsidRDefault="000E3FD7" w:rsidP="006113FE">
      <w:pPr>
        <w:jc w:val="center"/>
        <w:rPr>
          <w:rFonts w:ascii="ＭＳ 明朝" w:hAnsi="ＭＳ 明朝"/>
          <w:sz w:val="22"/>
          <w:szCs w:val="22"/>
          <w:lang w:eastAsia="zh-TW"/>
        </w:rPr>
      </w:pPr>
      <w:r w:rsidRPr="00002876">
        <w:rPr>
          <w:rFonts w:ascii="ＭＳ 明朝" w:hAnsi="ＭＳ 明朝" w:hint="eastAsia"/>
          <w:sz w:val="22"/>
          <w:szCs w:val="22"/>
          <w:lang w:eastAsia="zh-TW"/>
        </w:rPr>
        <w:t>第</w:t>
      </w:r>
      <w:r w:rsidR="006113FE" w:rsidRPr="00002876">
        <w:rPr>
          <w:rFonts w:ascii="ＭＳ 明朝" w:hAnsi="ＭＳ 明朝" w:hint="eastAsia"/>
          <w:sz w:val="22"/>
          <w:szCs w:val="22"/>
          <w:lang w:eastAsia="zh-TW"/>
        </w:rPr>
        <w:t xml:space="preserve">　</w:t>
      </w:r>
      <w:r w:rsidR="00C27B94" w:rsidRPr="00002876">
        <w:rPr>
          <w:rFonts w:ascii="ＭＳ 明朝" w:hAnsi="ＭＳ 明朝" w:hint="eastAsia"/>
          <w:sz w:val="22"/>
          <w:szCs w:val="22"/>
          <w:lang w:eastAsia="zh-TW"/>
        </w:rPr>
        <w:t>１</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 xml:space="preserve">章　</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総</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則</w:t>
      </w:r>
    </w:p>
    <w:p w14:paraId="25906EF5" w14:textId="77777777" w:rsidR="001A351D" w:rsidRPr="009B3929" w:rsidRDefault="001A351D" w:rsidP="006113FE">
      <w:pPr>
        <w:jc w:val="center"/>
        <w:rPr>
          <w:rFonts w:ascii="ＭＳ 明朝" w:hAnsi="ＭＳ 明朝"/>
          <w:lang w:eastAsia="zh-TW"/>
        </w:rPr>
      </w:pPr>
    </w:p>
    <w:p w14:paraId="30FD76CF" w14:textId="77777777" w:rsidR="000E3FD7" w:rsidRPr="009B3929" w:rsidRDefault="000E3FD7">
      <w:pPr>
        <w:rPr>
          <w:rFonts w:ascii="ＭＳ 明朝" w:hAnsi="ＭＳ 明朝"/>
        </w:rPr>
      </w:pPr>
      <w:r w:rsidRPr="009B3929">
        <w:rPr>
          <w:rFonts w:ascii="ＭＳ 明朝" w:hAnsi="ＭＳ 明朝" w:hint="eastAsia"/>
        </w:rPr>
        <w:t>（目</w:t>
      </w:r>
      <w:r w:rsidR="006113FE">
        <w:rPr>
          <w:rFonts w:ascii="ＭＳ 明朝" w:hAnsi="ＭＳ 明朝" w:hint="eastAsia"/>
        </w:rPr>
        <w:t xml:space="preserve">　　</w:t>
      </w:r>
      <w:r w:rsidRPr="009B3929">
        <w:rPr>
          <w:rFonts w:ascii="ＭＳ 明朝" w:hAnsi="ＭＳ 明朝" w:hint="eastAsia"/>
        </w:rPr>
        <w:t>的）</w:t>
      </w:r>
    </w:p>
    <w:p w14:paraId="06C3B9D2" w14:textId="77777777" w:rsidR="00CA30F4" w:rsidRDefault="000E3FD7">
      <w:pPr>
        <w:rPr>
          <w:rFonts w:ascii="ＭＳ 明朝" w:hAnsi="ＭＳ 明朝"/>
        </w:rPr>
      </w:pPr>
      <w:r w:rsidRPr="009B3929">
        <w:rPr>
          <w:rFonts w:ascii="ＭＳ 明朝" w:hAnsi="ＭＳ 明朝" w:hint="eastAsia"/>
        </w:rPr>
        <w:t>第</w:t>
      </w:r>
      <w:r w:rsidR="00C27B94" w:rsidRPr="009B3929">
        <w:rPr>
          <w:rFonts w:ascii="ＭＳ 明朝" w:hAnsi="ＭＳ 明朝" w:hint="eastAsia"/>
        </w:rPr>
        <w:t>１</w:t>
      </w:r>
      <w:r w:rsidRPr="009B3929">
        <w:rPr>
          <w:rFonts w:ascii="ＭＳ 明朝" w:hAnsi="ＭＳ 明朝" w:hint="eastAsia"/>
        </w:rPr>
        <w:t>条　この規程は、</w:t>
      </w:r>
      <w:r w:rsidR="00C27B94" w:rsidRPr="009B3929">
        <w:rPr>
          <w:rFonts w:ascii="ＭＳ 明朝" w:hAnsi="ＭＳ 明朝" w:hint="eastAsia"/>
        </w:rPr>
        <w:t>運行管理に関する基本的な事項を定め、もって安全運行の確立を図ること</w:t>
      </w:r>
    </w:p>
    <w:p w14:paraId="1DBC5FDE" w14:textId="77777777" w:rsidR="000E3FD7"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を目的とする。</w:t>
      </w:r>
    </w:p>
    <w:p w14:paraId="5EB6926D" w14:textId="77777777" w:rsidR="00C27B94" w:rsidRPr="009B3929" w:rsidRDefault="00C27B94">
      <w:pPr>
        <w:rPr>
          <w:rFonts w:ascii="ＭＳ 明朝" w:hAnsi="ＭＳ 明朝"/>
        </w:rPr>
      </w:pPr>
    </w:p>
    <w:p w14:paraId="1D1C4414" w14:textId="77777777" w:rsidR="00C27B94" w:rsidRPr="009B3929" w:rsidRDefault="00C27B94">
      <w:pPr>
        <w:rPr>
          <w:rFonts w:ascii="ＭＳ 明朝" w:hAnsi="ＭＳ 明朝"/>
        </w:rPr>
      </w:pPr>
      <w:r w:rsidRPr="009B3929">
        <w:rPr>
          <w:rFonts w:ascii="ＭＳ 明朝" w:hAnsi="ＭＳ 明朝" w:hint="eastAsia"/>
        </w:rPr>
        <w:t>（運行管理の組織）</w:t>
      </w:r>
    </w:p>
    <w:p w14:paraId="606C7CFE" w14:textId="77777777" w:rsidR="00C27B94" w:rsidRPr="009B3929" w:rsidRDefault="00C27B94">
      <w:pPr>
        <w:rPr>
          <w:rFonts w:ascii="ＭＳ 明朝" w:hAnsi="ＭＳ 明朝"/>
        </w:rPr>
      </w:pPr>
      <w:r w:rsidRPr="009B3929">
        <w:rPr>
          <w:rFonts w:ascii="ＭＳ 明朝" w:hAnsi="ＭＳ 明朝" w:hint="eastAsia"/>
        </w:rPr>
        <w:t>第２条　運行管理の組織は次のとおりとする。</w:t>
      </w:r>
    </w:p>
    <w:p w14:paraId="3D041249" w14:textId="77777777" w:rsidR="00C27B94"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1)</w:t>
      </w:r>
      <w:r w:rsidR="00860097">
        <w:rPr>
          <w:rFonts w:ascii="ＭＳ 明朝" w:hAnsi="ＭＳ 明朝" w:hint="eastAsia"/>
        </w:rPr>
        <w:t xml:space="preserve">　運行管理担当役員（以下「担当役員」という。）は、運行管理に</w:t>
      </w:r>
      <w:r w:rsidR="00C27B94" w:rsidRPr="009B3929">
        <w:rPr>
          <w:rFonts w:ascii="ＭＳ 明朝" w:hAnsi="ＭＳ 明朝" w:hint="eastAsia"/>
        </w:rPr>
        <w:t>関し会社全体を統括する。</w:t>
      </w:r>
    </w:p>
    <w:p w14:paraId="603E5794" w14:textId="77777777" w:rsidR="00CA30F4"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(2)　運行管理者（以下「管理者」という。）は、担当役員の指示により運行管理業務全般につ</w:t>
      </w:r>
    </w:p>
    <w:p w14:paraId="52B2B988" w14:textId="77777777" w:rsidR="00C27B94"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いて処理するものとする。</w:t>
      </w:r>
    </w:p>
    <w:p w14:paraId="2D847E68" w14:textId="77777777" w:rsidR="006113FE" w:rsidRDefault="006113FE">
      <w:pPr>
        <w:rPr>
          <w:rFonts w:ascii="ＭＳ 明朝" w:hAnsi="ＭＳ 明朝"/>
        </w:rPr>
      </w:pPr>
      <w:r>
        <w:rPr>
          <w:rFonts w:ascii="ＭＳ 明朝" w:hAnsi="ＭＳ 明朝" w:hint="eastAsia"/>
        </w:rPr>
        <w:t xml:space="preserve">　　</w:t>
      </w:r>
      <w:r w:rsidR="00CA30F4">
        <w:rPr>
          <w:rFonts w:ascii="ＭＳ 明朝" w:hAnsi="ＭＳ 明朝" w:hint="eastAsia"/>
        </w:rPr>
        <w:t xml:space="preserve">　</w:t>
      </w:r>
      <w:r w:rsidR="00C27B94" w:rsidRPr="009B3929">
        <w:rPr>
          <w:rFonts w:ascii="ＭＳ 明朝" w:hAnsi="ＭＳ 明朝" w:hint="eastAsia"/>
        </w:rPr>
        <w:t>なお、同一営業所に複数の管理者を置く場合は、管理者の中から統括運行管理者を選任し、</w:t>
      </w:r>
    </w:p>
    <w:p w14:paraId="4EF23A1E" w14:textId="77777777" w:rsidR="00C27B94" w:rsidRPr="009B3929" w:rsidRDefault="006113FE">
      <w:pPr>
        <w:rPr>
          <w:rFonts w:ascii="ＭＳ 明朝" w:hAnsi="ＭＳ 明朝"/>
        </w:rPr>
      </w:pPr>
      <w:r>
        <w:rPr>
          <w:rFonts w:ascii="ＭＳ 明朝" w:hAnsi="ＭＳ 明朝" w:hint="eastAsia"/>
        </w:rPr>
        <w:t xml:space="preserve">　</w:t>
      </w:r>
      <w:r w:rsidR="00CA30F4">
        <w:rPr>
          <w:rFonts w:ascii="ＭＳ 明朝" w:hAnsi="ＭＳ 明朝" w:hint="eastAsia"/>
        </w:rPr>
        <w:t xml:space="preserve">　</w:t>
      </w:r>
      <w:r w:rsidR="00C27B94" w:rsidRPr="009B3929">
        <w:rPr>
          <w:rFonts w:ascii="ＭＳ 明朝" w:hAnsi="ＭＳ 明朝" w:hint="eastAsia"/>
        </w:rPr>
        <w:t>以下の管理者の行った業務についての責任を負うものとする。</w:t>
      </w:r>
    </w:p>
    <w:p w14:paraId="3DAC5EAD" w14:textId="77777777" w:rsidR="00CA30F4"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(3)　管理者の補助者（以下「補助者」という。）は、管理者が不在等のため業務を行うことが</w:t>
      </w:r>
    </w:p>
    <w:p w14:paraId="18B8DB28" w14:textId="77777777" w:rsidR="00C27B94"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できない場合に、管理者の指示により運行管理業務の補助を行うものとする。</w:t>
      </w:r>
    </w:p>
    <w:p w14:paraId="06BC4BE0" w14:textId="77777777" w:rsidR="001A351D"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(4)　管理者は、運転者および運転の補助に従事する従業員（以下「乗務員」という。）</w:t>
      </w:r>
      <w:r w:rsidR="001A351D">
        <w:rPr>
          <w:rFonts w:ascii="ＭＳ 明朝" w:hAnsi="ＭＳ 明朝" w:hint="eastAsia"/>
        </w:rPr>
        <w:t>に対し、</w:t>
      </w:r>
    </w:p>
    <w:p w14:paraId="00B788A6" w14:textId="77777777" w:rsidR="001A351D" w:rsidRDefault="001A351D">
      <w:pPr>
        <w:rPr>
          <w:rFonts w:ascii="ＭＳ 明朝" w:hAnsi="ＭＳ 明朝"/>
        </w:rPr>
      </w:pPr>
      <w:r>
        <w:rPr>
          <w:rFonts w:ascii="ＭＳ 明朝" w:hAnsi="ＭＳ 明朝" w:hint="eastAsia"/>
        </w:rPr>
        <w:t xml:space="preserve">　　関係法令、社内規則および管理者または補助者（以下「管理者等」という。）</w:t>
      </w:r>
      <w:r w:rsidR="00C27B94" w:rsidRPr="009B3929">
        <w:rPr>
          <w:rFonts w:ascii="ＭＳ 明朝" w:hAnsi="ＭＳ 明朝" w:hint="eastAsia"/>
        </w:rPr>
        <w:t>の指示を忠実に</w:t>
      </w:r>
    </w:p>
    <w:p w14:paraId="1C020B98" w14:textId="77777777" w:rsidR="00C27B94" w:rsidRPr="009B3929" w:rsidRDefault="001A351D">
      <w:pPr>
        <w:rPr>
          <w:rFonts w:ascii="ＭＳ 明朝" w:hAnsi="ＭＳ 明朝"/>
        </w:rPr>
      </w:pPr>
      <w:r>
        <w:rPr>
          <w:rFonts w:ascii="ＭＳ 明朝" w:hAnsi="ＭＳ 明朝" w:hint="eastAsia"/>
        </w:rPr>
        <w:t xml:space="preserve">　　</w:t>
      </w:r>
      <w:r w:rsidR="00C27B94" w:rsidRPr="009B3929">
        <w:rPr>
          <w:rFonts w:ascii="ＭＳ 明朝" w:hAnsi="ＭＳ 明朝" w:hint="eastAsia"/>
        </w:rPr>
        <w:t>遵守させ、輸送の安全確保に努めさせなければならないものとする。</w:t>
      </w:r>
    </w:p>
    <w:p w14:paraId="15837E0B" w14:textId="77777777" w:rsidR="00C27B94" w:rsidRPr="009B3929" w:rsidRDefault="00C27B94">
      <w:pPr>
        <w:rPr>
          <w:rFonts w:ascii="ＭＳ 明朝" w:hAnsi="ＭＳ 明朝"/>
        </w:rPr>
      </w:pPr>
    </w:p>
    <w:p w14:paraId="70873755" w14:textId="77777777" w:rsidR="00C27B94" w:rsidRPr="009B3929" w:rsidRDefault="00C27B94">
      <w:pPr>
        <w:rPr>
          <w:rFonts w:ascii="ＭＳ 明朝" w:hAnsi="ＭＳ 明朝"/>
        </w:rPr>
      </w:pPr>
      <w:r w:rsidRPr="009B3929">
        <w:rPr>
          <w:rFonts w:ascii="ＭＳ 明朝" w:hAnsi="ＭＳ 明朝" w:hint="eastAsia"/>
        </w:rPr>
        <w:t>（運行管理者の選任等）</w:t>
      </w:r>
    </w:p>
    <w:p w14:paraId="0E62BD71" w14:textId="77777777" w:rsidR="00CA30F4" w:rsidRDefault="006A3492">
      <w:pPr>
        <w:rPr>
          <w:rFonts w:ascii="ＭＳ 明朝" w:hAnsi="ＭＳ 明朝"/>
        </w:rPr>
      </w:pPr>
      <w:r w:rsidRPr="009B3929">
        <w:rPr>
          <w:rFonts w:ascii="ＭＳ 明朝" w:hAnsi="ＭＳ 明朝" w:hint="eastAsia"/>
        </w:rPr>
        <w:t>第３条　管理者の選任は、営業所ごとに別表に示す数に従い、次条の基準に適合する者のうちか</w:t>
      </w:r>
    </w:p>
    <w:p w14:paraId="7D0A562A" w14:textId="77777777" w:rsidR="00CA30F4" w:rsidRDefault="00CA30F4">
      <w:pPr>
        <w:rPr>
          <w:rFonts w:ascii="ＭＳ 明朝" w:hAnsi="ＭＳ 明朝"/>
        </w:rPr>
      </w:pPr>
      <w:r>
        <w:rPr>
          <w:rFonts w:ascii="ＭＳ 明朝" w:hAnsi="ＭＳ 明朝" w:hint="eastAsia"/>
        </w:rPr>
        <w:t xml:space="preserve">　</w:t>
      </w:r>
      <w:r w:rsidR="006A3492" w:rsidRPr="009B3929">
        <w:rPr>
          <w:rFonts w:ascii="ＭＳ 明朝" w:hAnsi="ＭＳ 明朝" w:hint="eastAsia"/>
        </w:rPr>
        <w:t>ら担当役員</w:t>
      </w:r>
      <w:r w:rsidR="00832271" w:rsidRPr="009B3929">
        <w:rPr>
          <w:rFonts w:ascii="ＭＳ 明朝" w:hAnsi="ＭＳ 明朝" w:hint="eastAsia"/>
        </w:rPr>
        <w:t>が辞令または口頭をもって任命するとともに、選任した管理者の氏名を社内の見易</w:t>
      </w:r>
    </w:p>
    <w:p w14:paraId="1098795B" w14:textId="77777777" w:rsidR="006A3492" w:rsidRPr="009B3929"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い場所に掲</w:t>
      </w:r>
      <w:r w:rsidR="00860097">
        <w:rPr>
          <w:rFonts w:ascii="ＭＳ 明朝" w:hAnsi="ＭＳ 明朝" w:hint="eastAsia"/>
        </w:rPr>
        <w:t>示して全従業員</w:t>
      </w:r>
      <w:r w:rsidR="00832271" w:rsidRPr="009B3929">
        <w:rPr>
          <w:rFonts w:ascii="ＭＳ 明朝" w:hAnsi="ＭＳ 明朝" w:hint="eastAsia"/>
        </w:rPr>
        <w:t>に周知徹底するものとする。</w:t>
      </w:r>
    </w:p>
    <w:p w14:paraId="44744158" w14:textId="77777777" w:rsidR="00832271" w:rsidRPr="009B3929" w:rsidRDefault="00832271">
      <w:pPr>
        <w:rPr>
          <w:rFonts w:ascii="ＭＳ 明朝" w:hAnsi="ＭＳ 明朝"/>
        </w:rPr>
      </w:pPr>
      <w:r w:rsidRPr="009B3929">
        <w:rPr>
          <w:rFonts w:ascii="ＭＳ 明朝" w:hAnsi="ＭＳ 明朝" w:hint="eastAsia"/>
        </w:rPr>
        <w:t>２　同一営業所に複数の管理者を置く場合は、それぞれの職務分担を明確にしておくものとする。</w:t>
      </w:r>
    </w:p>
    <w:p w14:paraId="3AFBAA08" w14:textId="77777777" w:rsidR="00860097" w:rsidRDefault="00832271">
      <w:pPr>
        <w:rPr>
          <w:rFonts w:ascii="ＭＳ 明朝" w:hAnsi="ＭＳ 明朝"/>
        </w:rPr>
      </w:pPr>
      <w:r w:rsidRPr="009B3929">
        <w:rPr>
          <w:rFonts w:ascii="ＭＳ 明朝" w:hAnsi="ＭＳ 明朝" w:hint="eastAsia"/>
        </w:rPr>
        <w:t>３　管理者（統括管理者</w:t>
      </w:r>
      <w:r w:rsidR="00860097">
        <w:rPr>
          <w:rFonts w:ascii="ＭＳ 明朝" w:hAnsi="ＭＳ 明朝" w:hint="eastAsia"/>
        </w:rPr>
        <w:t>を含む</w:t>
      </w:r>
      <w:r w:rsidRPr="009B3929">
        <w:rPr>
          <w:rFonts w:ascii="ＭＳ 明朝" w:hAnsi="ＭＳ 明朝" w:hint="eastAsia"/>
        </w:rPr>
        <w:t>）を選任または解任した場合は、貨物自動車運送事業法第１８条</w:t>
      </w:r>
    </w:p>
    <w:p w14:paraId="63B6BF4F" w14:textId="77777777" w:rsidR="00860097" w:rsidRDefault="00860097">
      <w:pPr>
        <w:rPr>
          <w:rFonts w:ascii="ＭＳ 明朝" w:hAnsi="ＭＳ 明朝"/>
        </w:rPr>
      </w:pPr>
      <w:r>
        <w:rPr>
          <w:rFonts w:ascii="ＭＳ 明朝" w:hAnsi="ＭＳ 明朝" w:hint="eastAsia"/>
        </w:rPr>
        <w:t xml:space="preserve">　</w:t>
      </w:r>
      <w:r w:rsidR="00832271" w:rsidRPr="009B3929">
        <w:rPr>
          <w:rFonts w:ascii="ＭＳ 明朝" w:hAnsi="ＭＳ 明朝" w:hint="eastAsia"/>
        </w:rPr>
        <w:t>第３項に基づき、遅滞なく（１週間程度）営業所の所在地を管轄する運輸支局長に届け出なけ</w:t>
      </w:r>
    </w:p>
    <w:p w14:paraId="74D621B2" w14:textId="77777777" w:rsidR="00832271" w:rsidRPr="009B3929" w:rsidRDefault="00860097">
      <w:pPr>
        <w:rPr>
          <w:rFonts w:ascii="ＭＳ 明朝" w:hAnsi="ＭＳ 明朝"/>
        </w:rPr>
      </w:pPr>
      <w:r>
        <w:rPr>
          <w:rFonts w:ascii="ＭＳ 明朝" w:hAnsi="ＭＳ 明朝" w:hint="eastAsia"/>
        </w:rPr>
        <w:t xml:space="preserve">　</w:t>
      </w:r>
      <w:r w:rsidR="00832271" w:rsidRPr="009B3929">
        <w:rPr>
          <w:rFonts w:ascii="ＭＳ 明朝" w:hAnsi="ＭＳ 明朝" w:hint="eastAsia"/>
        </w:rPr>
        <w:t>ればならない。</w:t>
      </w:r>
    </w:p>
    <w:p w14:paraId="55D7AE5C" w14:textId="77777777" w:rsidR="00832271" w:rsidRPr="009B3929" w:rsidRDefault="00832271">
      <w:pPr>
        <w:rPr>
          <w:rFonts w:ascii="ＭＳ 明朝" w:hAnsi="ＭＳ 明朝"/>
        </w:rPr>
      </w:pPr>
    </w:p>
    <w:p w14:paraId="4E48F3A3" w14:textId="77777777" w:rsidR="00832271" w:rsidRPr="009B3929" w:rsidRDefault="00832271">
      <w:pPr>
        <w:rPr>
          <w:rFonts w:ascii="ＭＳ 明朝" w:hAnsi="ＭＳ 明朝"/>
        </w:rPr>
      </w:pPr>
      <w:r w:rsidRPr="009B3929">
        <w:rPr>
          <w:rFonts w:ascii="ＭＳ 明朝" w:hAnsi="ＭＳ 明朝" w:hint="eastAsia"/>
        </w:rPr>
        <w:t>（管理者の選任基準）</w:t>
      </w:r>
    </w:p>
    <w:p w14:paraId="5FB7837D" w14:textId="77777777" w:rsidR="00832271" w:rsidRPr="009B3929" w:rsidRDefault="00832271">
      <w:pPr>
        <w:rPr>
          <w:rFonts w:ascii="ＭＳ 明朝" w:hAnsi="ＭＳ 明朝"/>
        </w:rPr>
      </w:pPr>
      <w:r w:rsidRPr="009B3929">
        <w:rPr>
          <w:rFonts w:ascii="ＭＳ 明朝" w:hAnsi="ＭＳ 明朝" w:hint="eastAsia"/>
        </w:rPr>
        <w:t>第４条　管理者は、次の各号のいずれかに該当する者のうちから選任するものとする。</w:t>
      </w:r>
    </w:p>
    <w:p w14:paraId="1E3C32FF" w14:textId="77777777" w:rsidR="00832271" w:rsidRPr="009B3929"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(1)　運行管理者資格証（以下「資格</w:t>
      </w:r>
      <w:r w:rsidR="00860097">
        <w:rPr>
          <w:rFonts w:ascii="ＭＳ 明朝" w:hAnsi="ＭＳ 明朝" w:hint="eastAsia"/>
        </w:rPr>
        <w:t>者</w:t>
      </w:r>
      <w:r w:rsidR="00832271" w:rsidRPr="009B3929">
        <w:rPr>
          <w:rFonts w:ascii="ＭＳ 明朝" w:hAnsi="ＭＳ 明朝" w:hint="eastAsia"/>
        </w:rPr>
        <w:t>証」という。）の交付を受けた者。</w:t>
      </w:r>
    </w:p>
    <w:p w14:paraId="067D1949" w14:textId="77777777" w:rsidR="00CA30F4"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(2)　運行管理者試験に合格した者と同等以上の知識および能力を有する国土交通大臣の認定</w:t>
      </w:r>
    </w:p>
    <w:p w14:paraId="083FC54A" w14:textId="77777777" w:rsidR="00832271" w:rsidRPr="009B3929"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を受け、かつ、資格者証の交付を受けた者。</w:t>
      </w:r>
    </w:p>
    <w:p w14:paraId="11804B1A" w14:textId="77777777" w:rsidR="000F3CFD" w:rsidRPr="009B3929" w:rsidRDefault="000F3CFD">
      <w:pPr>
        <w:rPr>
          <w:rFonts w:ascii="ＭＳ 明朝" w:hAnsi="ＭＳ 明朝"/>
        </w:rPr>
      </w:pPr>
    </w:p>
    <w:p w14:paraId="01CDE629" w14:textId="77777777" w:rsidR="000F3CFD" w:rsidRPr="009B3929" w:rsidRDefault="000F3CFD">
      <w:pPr>
        <w:rPr>
          <w:rFonts w:ascii="ＭＳ 明朝" w:hAnsi="ＭＳ 明朝"/>
        </w:rPr>
      </w:pPr>
      <w:r w:rsidRPr="009B3929">
        <w:rPr>
          <w:rFonts w:ascii="ＭＳ 明朝" w:hAnsi="ＭＳ 明朝" w:hint="eastAsia"/>
        </w:rPr>
        <w:t>（補助者の選任等）</w:t>
      </w:r>
    </w:p>
    <w:p w14:paraId="530371D5" w14:textId="77777777" w:rsidR="00CA30F4" w:rsidRDefault="000F3CFD">
      <w:pPr>
        <w:rPr>
          <w:rFonts w:ascii="ＭＳ 明朝" w:hAnsi="ＭＳ 明朝"/>
        </w:rPr>
      </w:pPr>
      <w:r w:rsidRPr="009B3929">
        <w:rPr>
          <w:rFonts w:ascii="ＭＳ 明朝" w:hAnsi="ＭＳ 明朝" w:hint="eastAsia"/>
        </w:rPr>
        <w:t>第４条の２　補助者を選任する場合は、貨物自動車運送事業輸送安全規則（以下「安全規則」と</w:t>
      </w:r>
    </w:p>
    <w:p w14:paraId="4632E866" w14:textId="77777777" w:rsidR="00CA30F4" w:rsidRDefault="00CA30F4">
      <w:pPr>
        <w:rPr>
          <w:rFonts w:ascii="ＭＳ 明朝" w:hAnsi="ＭＳ 明朝"/>
        </w:rPr>
      </w:pPr>
      <w:r>
        <w:rPr>
          <w:rFonts w:ascii="ＭＳ 明朝" w:hAnsi="ＭＳ 明朝" w:hint="eastAsia"/>
        </w:rPr>
        <w:t xml:space="preserve">　</w:t>
      </w:r>
      <w:r w:rsidR="000F3CFD" w:rsidRPr="009B3929">
        <w:rPr>
          <w:rFonts w:ascii="ＭＳ 明朝" w:hAnsi="ＭＳ 明朝" w:hint="eastAsia"/>
        </w:rPr>
        <w:t>いう。）第１８条第３項に定める（資格者証の交付を受けている者または国土交通大臣が認定す</w:t>
      </w:r>
    </w:p>
    <w:p w14:paraId="2A0A70BD" w14:textId="77777777" w:rsidR="00CA30F4" w:rsidRDefault="00CA30F4">
      <w:pPr>
        <w:rPr>
          <w:rFonts w:ascii="ＭＳ 明朝" w:hAnsi="ＭＳ 明朝"/>
        </w:rPr>
      </w:pPr>
      <w:r>
        <w:rPr>
          <w:rFonts w:ascii="ＭＳ 明朝" w:hAnsi="ＭＳ 明朝" w:hint="eastAsia"/>
        </w:rPr>
        <w:t xml:space="preserve">　</w:t>
      </w:r>
      <w:r w:rsidR="000F3CFD" w:rsidRPr="009B3929">
        <w:rPr>
          <w:rFonts w:ascii="ＭＳ 明朝" w:hAnsi="ＭＳ 明朝" w:hint="eastAsia"/>
        </w:rPr>
        <w:t>る講習を終了した者のうちから補助者を選任することができる）者のうちから担当役員が辞令</w:t>
      </w:r>
    </w:p>
    <w:p w14:paraId="6D93DAC6" w14:textId="77777777" w:rsidR="00860097" w:rsidRDefault="00CA30F4">
      <w:pPr>
        <w:rPr>
          <w:rFonts w:ascii="ＭＳ 明朝" w:hAnsi="ＭＳ 明朝"/>
        </w:rPr>
      </w:pPr>
      <w:r>
        <w:rPr>
          <w:rFonts w:ascii="ＭＳ 明朝" w:hAnsi="ＭＳ 明朝" w:hint="eastAsia"/>
        </w:rPr>
        <w:t xml:space="preserve">　</w:t>
      </w:r>
      <w:r w:rsidR="00860097">
        <w:rPr>
          <w:rFonts w:ascii="ＭＳ 明朝" w:hAnsi="ＭＳ 明朝" w:hint="eastAsia"/>
        </w:rPr>
        <w:t>または口頭をもって任命するととも</w:t>
      </w:r>
      <w:r w:rsidR="000F3CFD" w:rsidRPr="009B3929">
        <w:rPr>
          <w:rFonts w:ascii="ＭＳ 明朝" w:hAnsi="ＭＳ 明朝" w:hint="eastAsia"/>
        </w:rPr>
        <w:t>に、選任した補助者の氏名を社内の見易い場所に掲示して</w:t>
      </w:r>
    </w:p>
    <w:p w14:paraId="5C3CCF25" w14:textId="77777777" w:rsidR="000F3CFD" w:rsidRPr="009B3929" w:rsidRDefault="00860097">
      <w:pPr>
        <w:rPr>
          <w:rFonts w:ascii="ＭＳ 明朝" w:hAnsi="ＭＳ 明朝"/>
        </w:rPr>
      </w:pPr>
      <w:r>
        <w:rPr>
          <w:rFonts w:ascii="ＭＳ 明朝" w:hAnsi="ＭＳ 明朝" w:hint="eastAsia"/>
        </w:rPr>
        <w:t xml:space="preserve">　</w:t>
      </w:r>
      <w:r w:rsidR="000F3CFD" w:rsidRPr="009B3929">
        <w:rPr>
          <w:rFonts w:ascii="ＭＳ 明朝" w:hAnsi="ＭＳ 明朝" w:hint="eastAsia"/>
        </w:rPr>
        <w:t>全</w:t>
      </w:r>
      <w:r w:rsidR="00987814" w:rsidRPr="009B3929">
        <w:rPr>
          <w:rFonts w:ascii="ＭＳ 明朝" w:hAnsi="ＭＳ 明朝" w:hint="eastAsia"/>
        </w:rPr>
        <w:t>従業員</w:t>
      </w:r>
      <w:r w:rsidR="000F3CFD" w:rsidRPr="009B3929">
        <w:rPr>
          <w:rFonts w:ascii="ＭＳ 明朝" w:hAnsi="ＭＳ 明朝" w:hint="eastAsia"/>
        </w:rPr>
        <w:t>に周知徹底するものとする。</w:t>
      </w:r>
    </w:p>
    <w:p w14:paraId="23E3A9F7" w14:textId="77777777" w:rsidR="00987814" w:rsidRPr="009B3929" w:rsidRDefault="00987814">
      <w:pPr>
        <w:rPr>
          <w:rFonts w:ascii="ＭＳ 明朝" w:hAnsi="ＭＳ 明朝"/>
        </w:rPr>
      </w:pPr>
    </w:p>
    <w:p w14:paraId="6FFC354E" w14:textId="77777777" w:rsidR="00987814" w:rsidRPr="009B3929" w:rsidRDefault="00987814">
      <w:pPr>
        <w:rPr>
          <w:rFonts w:ascii="ＭＳ 明朝" w:hAnsi="ＭＳ 明朝"/>
        </w:rPr>
      </w:pPr>
      <w:r w:rsidRPr="009B3929">
        <w:rPr>
          <w:rFonts w:ascii="ＭＳ 明朝" w:hAnsi="ＭＳ 明朝" w:hint="eastAsia"/>
        </w:rPr>
        <w:t>（管理者および補助者の勤務時間等）</w:t>
      </w:r>
    </w:p>
    <w:p w14:paraId="3995E39A" w14:textId="77777777" w:rsidR="00DA1A2D" w:rsidRDefault="00987814">
      <w:pPr>
        <w:rPr>
          <w:rFonts w:ascii="ＭＳ 明朝" w:hAnsi="ＭＳ 明朝"/>
        </w:rPr>
      </w:pPr>
      <w:r w:rsidRPr="009B3929">
        <w:rPr>
          <w:rFonts w:ascii="ＭＳ 明朝" w:hAnsi="ＭＳ 明朝" w:hint="eastAsia"/>
        </w:rPr>
        <w:t>第５条　管理者等の勤務時間は、就業規則によるものとする。ただし、事業用自動車（以下「車</w:t>
      </w:r>
    </w:p>
    <w:p w14:paraId="464964EF" w14:textId="77777777" w:rsidR="00DA1A2D"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両」という。）の運行中は、管理者等のうち</w:t>
      </w:r>
      <w:r w:rsidR="00987814" w:rsidRPr="009B3929">
        <w:rPr>
          <w:rFonts w:ascii="ＭＳ 明朝" w:hAnsi="ＭＳ 明朝" w:hint="eastAsia"/>
        </w:rPr>
        <w:t>１人が必ず営業所に勤務していなければならな</w:t>
      </w:r>
      <w:r w:rsidR="00860097">
        <w:rPr>
          <w:rFonts w:ascii="ＭＳ 明朝" w:hAnsi="ＭＳ 明朝" w:hint="eastAsia"/>
        </w:rPr>
        <w:t>いも</w:t>
      </w:r>
    </w:p>
    <w:p w14:paraId="08B20470"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のとする。</w:t>
      </w:r>
    </w:p>
    <w:p w14:paraId="3060E779" w14:textId="77777777" w:rsidR="00DA1A2D" w:rsidRDefault="00987814">
      <w:pPr>
        <w:rPr>
          <w:rFonts w:ascii="ＭＳ 明朝" w:hAnsi="ＭＳ 明朝"/>
        </w:rPr>
      </w:pPr>
      <w:r w:rsidRPr="009B3929">
        <w:rPr>
          <w:rFonts w:ascii="ＭＳ 明朝" w:hAnsi="ＭＳ 明朝" w:hint="eastAsia"/>
        </w:rPr>
        <w:t>２　同一営業所に複数の管理者等を置く場合は、職務分担および交番表等により勤務時間を明確</w:t>
      </w:r>
    </w:p>
    <w:p w14:paraId="6CAE2488" w14:textId="1C960E08"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にしておくものとする。</w:t>
      </w:r>
    </w:p>
    <w:p w14:paraId="6FBC64E6" w14:textId="77777777" w:rsidR="00987814" w:rsidRPr="009B3929" w:rsidRDefault="00987814">
      <w:pPr>
        <w:rPr>
          <w:rFonts w:ascii="ＭＳ 明朝" w:hAnsi="ＭＳ 明朝"/>
        </w:rPr>
      </w:pPr>
      <w:r w:rsidRPr="009B3929">
        <w:rPr>
          <w:rFonts w:ascii="ＭＳ 明朝" w:hAnsi="ＭＳ 明朝" w:hint="eastAsia"/>
        </w:rPr>
        <w:lastRenderedPageBreak/>
        <w:t>（管理者と補助者</w:t>
      </w:r>
      <w:r w:rsidR="00860097">
        <w:rPr>
          <w:rFonts w:ascii="ＭＳ 明朝" w:hAnsi="ＭＳ 明朝" w:hint="eastAsia"/>
        </w:rPr>
        <w:t>と</w:t>
      </w:r>
      <w:r w:rsidRPr="009B3929">
        <w:rPr>
          <w:rFonts w:ascii="ＭＳ 明朝" w:hAnsi="ＭＳ 明朝" w:hint="eastAsia"/>
        </w:rPr>
        <w:t>の関係）</w:t>
      </w:r>
    </w:p>
    <w:p w14:paraId="2977B02F" w14:textId="77777777" w:rsidR="00DA1A2D" w:rsidRDefault="00987814">
      <w:pPr>
        <w:rPr>
          <w:rFonts w:ascii="ＭＳ 明朝" w:hAnsi="ＭＳ 明朝"/>
        </w:rPr>
      </w:pPr>
      <w:r w:rsidRPr="009B3929">
        <w:rPr>
          <w:rFonts w:ascii="ＭＳ 明朝" w:hAnsi="ＭＳ 明朝" w:hint="eastAsia"/>
        </w:rPr>
        <w:t>第６条　管理者は、補助者に対して補助させる運行管理業務の範囲および執行方法を明確に指示</w:t>
      </w:r>
    </w:p>
    <w:p w14:paraId="6FAED2D0"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するものとする。</w:t>
      </w:r>
    </w:p>
    <w:p w14:paraId="20DA6A4E" w14:textId="77777777" w:rsidR="00DA1A2D" w:rsidRDefault="00987814">
      <w:pPr>
        <w:rPr>
          <w:rFonts w:ascii="ＭＳ 明朝" w:hAnsi="ＭＳ 明朝"/>
        </w:rPr>
      </w:pPr>
      <w:r w:rsidRPr="009B3929">
        <w:rPr>
          <w:rFonts w:ascii="ＭＳ 明朝" w:hAnsi="ＭＳ 明朝" w:hint="eastAsia"/>
        </w:rPr>
        <w:t>２　管理者は、補助者の行った運行管理業務内容を把握するとともに、その処理した事項につい</w:t>
      </w:r>
    </w:p>
    <w:p w14:paraId="762CE5CF"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て責任を負うものとする。</w:t>
      </w:r>
    </w:p>
    <w:p w14:paraId="33792E3C" w14:textId="77777777" w:rsidR="00DA1A2D" w:rsidRDefault="00860097">
      <w:pPr>
        <w:rPr>
          <w:rFonts w:ascii="ＭＳ 明朝" w:hAnsi="ＭＳ 明朝"/>
        </w:rPr>
      </w:pPr>
      <w:r>
        <w:rPr>
          <w:rFonts w:ascii="ＭＳ 明朝" w:hAnsi="ＭＳ 明朝" w:hint="eastAsia"/>
        </w:rPr>
        <w:t>３　補助者は、運行管理業務に関し処理した事項を速やかに管理者に</w:t>
      </w:r>
      <w:r w:rsidR="00987814" w:rsidRPr="009B3929">
        <w:rPr>
          <w:rFonts w:ascii="ＭＳ 明朝" w:hAnsi="ＭＳ 明朝" w:hint="eastAsia"/>
        </w:rPr>
        <w:t>報告しなければならない。</w:t>
      </w:r>
    </w:p>
    <w:p w14:paraId="4AEF8D56" w14:textId="77777777" w:rsidR="00860097"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 xml:space="preserve">　</w:t>
      </w:r>
      <w:r w:rsidR="00987814" w:rsidRPr="009B3929">
        <w:rPr>
          <w:rFonts w:ascii="ＭＳ 明朝" w:hAnsi="ＭＳ 明朝" w:hint="eastAsia"/>
        </w:rPr>
        <w:t>ただし、次に該当するおそれがあることが確認された場合には、ただちに運行管理者に報告</w:t>
      </w:r>
    </w:p>
    <w:p w14:paraId="630DF867" w14:textId="77777777" w:rsidR="00860097" w:rsidRDefault="00860097">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し、運行の可否の決定等について指示を受け、その結果に基づき各運転者に対し指示するもの</w:t>
      </w:r>
    </w:p>
    <w:p w14:paraId="29FF714B" w14:textId="77777777" w:rsidR="00987814" w:rsidRPr="009B3929" w:rsidRDefault="00860097">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とする。</w:t>
      </w:r>
    </w:p>
    <w:p w14:paraId="47AA16F9"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①　運転者が酒気を帯びている</w:t>
      </w:r>
    </w:p>
    <w:p w14:paraId="6340284B"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②　疾病、疲労</w:t>
      </w:r>
      <w:r w:rsidR="00742F95">
        <w:rPr>
          <w:rFonts w:ascii="ＭＳ 明朝" w:hAnsi="ＭＳ 明朝" w:hint="eastAsia"/>
        </w:rPr>
        <w:t>、</w:t>
      </w:r>
      <w:r w:rsidR="00742F95" w:rsidRPr="00BF0D38">
        <w:rPr>
          <w:rFonts w:ascii="ＭＳ 明朝" w:hAnsi="ＭＳ 明朝" w:hint="eastAsia"/>
          <w:color w:val="000000"/>
        </w:rPr>
        <w:t>睡眠不足</w:t>
      </w:r>
      <w:r w:rsidR="00742F95">
        <w:rPr>
          <w:rFonts w:ascii="ＭＳ 明朝" w:hAnsi="ＭＳ 明朝" w:hint="eastAsia"/>
        </w:rPr>
        <w:t>、</w:t>
      </w:r>
      <w:r w:rsidR="00987814" w:rsidRPr="009B3929">
        <w:rPr>
          <w:rFonts w:ascii="ＭＳ 明朝" w:hAnsi="ＭＳ 明朝" w:hint="eastAsia"/>
        </w:rPr>
        <w:t>その他</w:t>
      </w:r>
      <w:r w:rsidR="0024215F">
        <w:rPr>
          <w:rFonts w:ascii="ＭＳ 明朝" w:hAnsi="ＭＳ 明朝" w:hint="eastAsia"/>
        </w:rPr>
        <w:t>の</w:t>
      </w:r>
      <w:r w:rsidR="00987814" w:rsidRPr="009B3929">
        <w:rPr>
          <w:rFonts w:ascii="ＭＳ 明朝" w:hAnsi="ＭＳ 明朝" w:hint="eastAsia"/>
        </w:rPr>
        <w:t>理由により安全運転をすることができない</w:t>
      </w:r>
    </w:p>
    <w:p w14:paraId="2F56BD48" w14:textId="77777777" w:rsidR="00987814" w:rsidRPr="009B3929" w:rsidRDefault="00DA1A2D">
      <w:pPr>
        <w:rPr>
          <w:rFonts w:ascii="ＭＳ 明朝" w:hAnsi="ＭＳ 明朝"/>
          <w:lang w:eastAsia="zh-TW"/>
        </w:rPr>
      </w:pPr>
      <w:r>
        <w:rPr>
          <w:rFonts w:ascii="ＭＳ 明朝" w:hAnsi="ＭＳ 明朝" w:hint="eastAsia"/>
        </w:rPr>
        <w:t xml:space="preserve">　　</w:t>
      </w:r>
      <w:r w:rsidR="00987814" w:rsidRPr="009B3929">
        <w:rPr>
          <w:rFonts w:ascii="ＭＳ 明朝" w:hAnsi="ＭＳ 明朝" w:hint="eastAsia"/>
          <w:lang w:eastAsia="zh-TW"/>
        </w:rPr>
        <w:t>③　無免許運転、大型自動車等無資格運転</w:t>
      </w:r>
    </w:p>
    <w:p w14:paraId="2DA84C8C" w14:textId="77777777" w:rsidR="00987814" w:rsidRPr="009B3929" w:rsidRDefault="00DA1A2D">
      <w:pPr>
        <w:rPr>
          <w:rFonts w:ascii="ＭＳ 明朝" w:hAnsi="ＭＳ 明朝"/>
          <w:lang w:eastAsia="zh-TW"/>
        </w:rPr>
      </w:pPr>
      <w:r>
        <w:rPr>
          <w:rFonts w:ascii="ＭＳ 明朝" w:hAnsi="ＭＳ 明朝" w:hint="eastAsia"/>
          <w:lang w:eastAsia="zh-TW"/>
        </w:rPr>
        <w:t xml:space="preserve">　　</w:t>
      </w:r>
      <w:r w:rsidR="00987814" w:rsidRPr="009B3929">
        <w:rPr>
          <w:rFonts w:ascii="ＭＳ 明朝" w:hAnsi="ＭＳ 明朝" w:hint="eastAsia"/>
          <w:lang w:eastAsia="zh-TW"/>
        </w:rPr>
        <w:t>④　過積載運行</w:t>
      </w:r>
    </w:p>
    <w:p w14:paraId="2C8D6516" w14:textId="77777777" w:rsidR="00987814" w:rsidRPr="009B3929" w:rsidRDefault="00DA1A2D">
      <w:pPr>
        <w:rPr>
          <w:rFonts w:ascii="ＭＳ 明朝" w:hAnsi="ＭＳ 明朝"/>
          <w:lang w:eastAsia="zh-TW"/>
        </w:rPr>
      </w:pPr>
      <w:r>
        <w:rPr>
          <w:rFonts w:ascii="ＭＳ 明朝" w:hAnsi="ＭＳ 明朝" w:hint="eastAsia"/>
          <w:lang w:eastAsia="zh-TW"/>
        </w:rPr>
        <w:t xml:space="preserve">　　</w:t>
      </w:r>
      <w:r w:rsidR="00987814" w:rsidRPr="009B3929">
        <w:rPr>
          <w:rFonts w:ascii="ＭＳ 明朝" w:hAnsi="ＭＳ 明朝" w:hint="eastAsia"/>
          <w:lang w:eastAsia="zh-TW"/>
        </w:rPr>
        <w:t>⑤　最高速度違反行為</w:t>
      </w:r>
    </w:p>
    <w:p w14:paraId="476BC8BF" w14:textId="77777777" w:rsidR="00987814" w:rsidRPr="009B3929" w:rsidRDefault="00987814">
      <w:pPr>
        <w:rPr>
          <w:rFonts w:ascii="ＭＳ 明朝" w:hAnsi="ＭＳ 明朝"/>
        </w:rPr>
      </w:pPr>
      <w:r w:rsidRPr="009B3929">
        <w:rPr>
          <w:rFonts w:ascii="ＭＳ 明朝" w:hAnsi="ＭＳ 明朝" w:hint="eastAsia"/>
        </w:rPr>
        <w:t>４　管理者は、補助者に対する指導および監督を行うものとする。</w:t>
      </w:r>
    </w:p>
    <w:p w14:paraId="0D01135E" w14:textId="77777777" w:rsidR="00987814" w:rsidRDefault="00987814">
      <w:pPr>
        <w:rPr>
          <w:rFonts w:ascii="ＭＳ 明朝" w:hAnsi="ＭＳ 明朝"/>
        </w:rPr>
      </w:pPr>
    </w:p>
    <w:p w14:paraId="7D50B7AA" w14:textId="77777777" w:rsidR="00DA1A2D" w:rsidRPr="009B3929" w:rsidRDefault="00DA1A2D">
      <w:pPr>
        <w:rPr>
          <w:rFonts w:ascii="ＭＳ 明朝" w:hAnsi="ＭＳ 明朝"/>
        </w:rPr>
      </w:pPr>
    </w:p>
    <w:p w14:paraId="1CA2EFA5" w14:textId="77777777" w:rsidR="00987814" w:rsidRPr="00002876" w:rsidRDefault="00987814" w:rsidP="00611117">
      <w:pPr>
        <w:jc w:val="center"/>
        <w:rPr>
          <w:rFonts w:ascii="ＭＳ 明朝" w:hAnsi="ＭＳ 明朝"/>
          <w:sz w:val="22"/>
          <w:szCs w:val="22"/>
        </w:rPr>
      </w:pPr>
      <w:r w:rsidRPr="00002876">
        <w:rPr>
          <w:rFonts w:ascii="ＭＳ 明朝" w:hAnsi="ＭＳ 明朝" w:hint="eastAsia"/>
          <w:sz w:val="22"/>
          <w:szCs w:val="22"/>
        </w:rPr>
        <w:t>第</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２</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章</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 xml:space="preserve">　権</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限</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お</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よ</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び</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職</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務</w:t>
      </w:r>
    </w:p>
    <w:p w14:paraId="31D03C39" w14:textId="77777777" w:rsidR="00DA1A2D" w:rsidRPr="009B3929" w:rsidRDefault="00DA1A2D">
      <w:pPr>
        <w:rPr>
          <w:rFonts w:ascii="ＭＳ 明朝" w:hAnsi="ＭＳ 明朝"/>
        </w:rPr>
      </w:pPr>
    </w:p>
    <w:p w14:paraId="1CA321CA" w14:textId="77777777" w:rsidR="00987814" w:rsidRPr="009B3929" w:rsidRDefault="00987814">
      <w:pPr>
        <w:rPr>
          <w:rFonts w:ascii="ＭＳ 明朝" w:hAnsi="ＭＳ 明朝"/>
        </w:rPr>
      </w:pPr>
      <w:r w:rsidRPr="009B3929">
        <w:rPr>
          <w:rFonts w:ascii="ＭＳ 明朝" w:hAnsi="ＭＳ 明朝" w:hint="eastAsia"/>
        </w:rPr>
        <w:t>（権</w:t>
      </w:r>
      <w:r w:rsidR="00860097">
        <w:rPr>
          <w:rFonts w:ascii="ＭＳ 明朝" w:hAnsi="ＭＳ 明朝" w:hint="eastAsia"/>
        </w:rPr>
        <w:t xml:space="preserve">　</w:t>
      </w:r>
      <w:r w:rsidRPr="009B3929">
        <w:rPr>
          <w:rFonts w:ascii="ＭＳ 明朝" w:hAnsi="ＭＳ 明朝" w:hint="eastAsia"/>
        </w:rPr>
        <w:t>限）</w:t>
      </w:r>
    </w:p>
    <w:p w14:paraId="3953F602" w14:textId="77777777" w:rsidR="00987814" w:rsidRPr="009B3929" w:rsidRDefault="00987814">
      <w:pPr>
        <w:rPr>
          <w:rFonts w:ascii="ＭＳ 明朝" w:hAnsi="ＭＳ 明朝"/>
        </w:rPr>
      </w:pPr>
      <w:r w:rsidRPr="009B3929">
        <w:rPr>
          <w:rFonts w:ascii="ＭＳ 明朝" w:hAnsi="ＭＳ 明朝" w:hint="eastAsia"/>
        </w:rPr>
        <w:t>第７条　統括運行管理者は、この規程に定める運行管理を統括するものとする。</w:t>
      </w:r>
    </w:p>
    <w:p w14:paraId="65118A55" w14:textId="77777777" w:rsidR="00987814" w:rsidRPr="009B3929" w:rsidRDefault="00987814">
      <w:pPr>
        <w:rPr>
          <w:rFonts w:ascii="ＭＳ 明朝" w:hAnsi="ＭＳ 明朝"/>
        </w:rPr>
      </w:pPr>
      <w:r w:rsidRPr="009B3929">
        <w:rPr>
          <w:rFonts w:ascii="ＭＳ 明朝" w:hAnsi="ＭＳ 明朝" w:hint="eastAsia"/>
        </w:rPr>
        <w:t>２　管理者は、この規程に定める職務を遂行するために必要な指揮命令権を</w:t>
      </w:r>
      <w:r w:rsidR="00BD7DB1" w:rsidRPr="009B3929">
        <w:rPr>
          <w:rFonts w:ascii="ＭＳ 明朝" w:hAnsi="ＭＳ 明朝" w:hint="eastAsia"/>
        </w:rPr>
        <w:t>有するものとする。</w:t>
      </w:r>
    </w:p>
    <w:p w14:paraId="6CF4D663" w14:textId="77777777" w:rsidR="00DA1A2D" w:rsidRDefault="00BD7DB1">
      <w:pPr>
        <w:rPr>
          <w:rFonts w:ascii="ＭＳ 明朝" w:hAnsi="ＭＳ 明朝"/>
        </w:rPr>
      </w:pPr>
      <w:r w:rsidRPr="009B3929">
        <w:rPr>
          <w:rFonts w:ascii="ＭＳ 明朝" w:hAnsi="ＭＳ 明朝" w:hint="eastAsia"/>
        </w:rPr>
        <w:t>３　管理者は、安全運行の確保に関する必要な事項を担当役員に助言することができるものとす</w:t>
      </w:r>
    </w:p>
    <w:p w14:paraId="07D1894E"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る。</w:t>
      </w:r>
    </w:p>
    <w:p w14:paraId="0C8D3A33"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担当役員は、管理者から助言があったときはこれを尊重しなければならない。</w:t>
      </w:r>
    </w:p>
    <w:p w14:paraId="20FE673C" w14:textId="77777777" w:rsidR="00BD7DB1" w:rsidRPr="009B3929" w:rsidRDefault="00BD7DB1">
      <w:pPr>
        <w:rPr>
          <w:rFonts w:ascii="ＭＳ 明朝" w:hAnsi="ＭＳ 明朝"/>
        </w:rPr>
      </w:pPr>
    </w:p>
    <w:p w14:paraId="5ACB1ED2" w14:textId="77777777" w:rsidR="00BD7DB1" w:rsidRPr="009B3929" w:rsidRDefault="00BD7DB1">
      <w:pPr>
        <w:rPr>
          <w:rFonts w:ascii="ＭＳ 明朝" w:hAnsi="ＭＳ 明朝"/>
        </w:rPr>
      </w:pPr>
      <w:r w:rsidRPr="009B3929">
        <w:rPr>
          <w:rFonts w:ascii="ＭＳ 明朝" w:hAnsi="ＭＳ 明朝" w:hint="eastAsia"/>
        </w:rPr>
        <w:t>（職</w:t>
      </w:r>
      <w:r w:rsidR="00860097">
        <w:rPr>
          <w:rFonts w:ascii="ＭＳ 明朝" w:hAnsi="ＭＳ 明朝" w:hint="eastAsia"/>
        </w:rPr>
        <w:t xml:space="preserve">　</w:t>
      </w:r>
      <w:r w:rsidRPr="009B3929">
        <w:rPr>
          <w:rFonts w:ascii="ＭＳ 明朝" w:hAnsi="ＭＳ 明朝" w:hint="eastAsia"/>
        </w:rPr>
        <w:t>務）</w:t>
      </w:r>
    </w:p>
    <w:p w14:paraId="3D6A36B4" w14:textId="77777777" w:rsidR="00DA1A2D" w:rsidRDefault="00BD7DB1">
      <w:pPr>
        <w:rPr>
          <w:rFonts w:ascii="ＭＳ 明朝" w:hAnsi="ＭＳ 明朝"/>
        </w:rPr>
      </w:pPr>
      <w:r w:rsidRPr="009B3929">
        <w:rPr>
          <w:rFonts w:ascii="ＭＳ 明朝" w:hAnsi="ＭＳ 明朝" w:hint="eastAsia"/>
        </w:rPr>
        <w:t>第８条　管理者は、安全規則第２０条に規定する事項およびこの規程に定める事項について誠実</w:t>
      </w:r>
    </w:p>
    <w:p w14:paraId="2EC17E1E"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公正にその職務を遂行しなければならない。</w:t>
      </w:r>
    </w:p>
    <w:p w14:paraId="50101FDC" w14:textId="77777777" w:rsidR="00BD7DB1" w:rsidRPr="009B3929" w:rsidRDefault="00BD7DB1">
      <w:pPr>
        <w:rPr>
          <w:rFonts w:ascii="ＭＳ 明朝" w:hAnsi="ＭＳ 明朝"/>
        </w:rPr>
      </w:pPr>
    </w:p>
    <w:p w14:paraId="15A32865" w14:textId="77777777" w:rsidR="00BD7DB1" w:rsidRPr="009B3929" w:rsidRDefault="00BD7DB1">
      <w:pPr>
        <w:rPr>
          <w:rFonts w:ascii="ＭＳ 明朝" w:hAnsi="ＭＳ 明朝"/>
        </w:rPr>
      </w:pPr>
      <w:r w:rsidRPr="009B3929">
        <w:rPr>
          <w:rFonts w:ascii="ＭＳ 明朝" w:hAnsi="ＭＳ 明朝" w:hint="eastAsia"/>
        </w:rPr>
        <w:t>（運転者の確保）</w:t>
      </w:r>
    </w:p>
    <w:p w14:paraId="2F516CA1" w14:textId="77777777" w:rsidR="00DA1A2D" w:rsidRDefault="00BD7DB1">
      <w:pPr>
        <w:rPr>
          <w:rFonts w:ascii="ＭＳ 明朝" w:hAnsi="ＭＳ 明朝"/>
        </w:rPr>
      </w:pPr>
      <w:r w:rsidRPr="009B3929">
        <w:rPr>
          <w:rFonts w:ascii="ＭＳ 明朝" w:hAnsi="ＭＳ 明朝" w:hint="eastAsia"/>
        </w:rPr>
        <w:t>第９条　管理者は、業務の形態、運行の実態等を勘案し、安全運行を確保するために必要な乗務</w:t>
      </w:r>
    </w:p>
    <w:p w14:paraId="61C13055"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員</w:t>
      </w:r>
      <w:r w:rsidR="0085358D" w:rsidRPr="009B3929">
        <w:rPr>
          <w:rFonts w:ascii="ＭＳ 明朝" w:hAnsi="ＭＳ 明朝" w:hint="eastAsia"/>
        </w:rPr>
        <w:t>の確保について、担当役員に実情を報告し、その処置を求めるものとする。</w:t>
      </w:r>
    </w:p>
    <w:p w14:paraId="4B681088" w14:textId="77777777" w:rsidR="0085358D" w:rsidRPr="009B3929" w:rsidRDefault="0085358D">
      <w:pPr>
        <w:rPr>
          <w:rFonts w:ascii="ＭＳ 明朝" w:hAnsi="ＭＳ 明朝"/>
        </w:rPr>
      </w:pPr>
    </w:p>
    <w:p w14:paraId="724F2192" w14:textId="77777777" w:rsidR="0085358D" w:rsidRPr="009B3929" w:rsidRDefault="0085358D">
      <w:pPr>
        <w:rPr>
          <w:rFonts w:ascii="ＭＳ 明朝" w:hAnsi="ＭＳ 明朝"/>
        </w:rPr>
      </w:pPr>
      <w:r w:rsidRPr="009B3929">
        <w:rPr>
          <w:rFonts w:ascii="ＭＳ 明朝" w:hAnsi="ＭＳ 明朝" w:hint="eastAsia"/>
        </w:rPr>
        <w:t>（運転者の採用）</w:t>
      </w:r>
    </w:p>
    <w:p w14:paraId="60C7DB05" w14:textId="77777777" w:rsidR="0085358D" w:rsidRPr="009B3929" w:rsidRDefault="0085358D">
      <w:pPr>
        <w:rPr>
          <w:rFonts w:ascii="ＭＳ 明朝" w:hAnsi="ＭＳ 明朝"/>
        </w:rPr>
      </w:pPr>
      <w:r w:rsidRPr="009B3929">
        <w:rPr>
          <w:rFonts w:ascii="ＭＳ 明朝" w:hAnsi="ＭＳ 明朝" w:hint="eastAsia"/>
        </w:rPr>
        <w:t>第１０条　運転者を確保する場合は、管理者は人事担当者に協力するものとする。</w:t>
      </w:r>
    </w:p>
    <w:p w14:paraId="6E2A27C1" w14:textId="77777777" w:rsidR="0085358D" w:rsidRPr="009B3929" w:rsidRDefault="0085358D">
      <w:pPr>
        <w:rPr>
          <w:rFonts w:ascii="ＭＳ 明朝" w:hAnsi="ＭＳ 明朝"/>
        </w:rPr>
      </w:pPr>
    </w:p>
    <w:p w14:paraId="62440841" w14:textId="77777777" w:rsidR="0085358D" w:rsidRPr="00983517" w:rsidRDefault="0085358D">
      <w:pPr>
        <w:rPr>
          <w:rFonts w:ascii="ＭＳ 明朝" w:hAnsi="ＭＳ 明朝"/>
        </w:rPr>
      </w:pPr>
      <w:r w:rsidRPr="00983517">
        <w:rPr>
          <w:rFonts w:ascii="ＭＳ 明朝" w:hAnsi="ＭＳ 明朝" w:hint="eastAsia"/>
        </w:rPr>
        <w:t>（運転者</w:t>
      </w:r>
      <w:r w:rsidR="001979ED" w:rsidRPr="00983517">
        <w:rPr>
          <w:rFonts w:ascii="ＭＳ 明朝" w:hAnsi="ＭＳ 明朝" w:hint="eastAsia"/>
        </w:rPr>
        <w:t>等</w:t>
      </w:r>
      <w:r w:rsidRPr="00983517">
        <w:rPr>
          <w:rFonts w:ascii="ＭＳ 明朝" w:hAnsi="ＭＳ 明朝" w:hint="eastAsia"/>
        </w:rPr>
        <w:t>台帳の作成）</w:t>
      </w:r>
    </w:p>
    <w:p w14:paraId="27AD4431" w14:textId="576F651A" w:rsidR="0085358D" w:rsidRPr="009B3929" w:rsidRDefault="0085358D" w:rsidP="008B5813">
      <w:pPr>
        <w:ind w:left="210" w:hangingChars="100" w:hanging="210"/>
        <w:rPr>
          <w:rFonts w:ascii="ＭＳ 明朝" w:hAnsi="ＭＳ 明朝"/>
        </w:rPr>
      </w:pPr>
      <w:r w:rsidRPr="009B3929">
        <w:rPr>
          <w:rFonts w:ascii="ＭＳ 明朝" w:hAnsi="ＭＳ 明朝" w:hint="eastAsia"/>
        </w:rPr>
        <w:t>第１１条　管理者は、次の各号に掲げる事項を記載した</w:t>
      </w:r>
      <w:r w:rsidRPr="00983517">
        <w:rPr>
          <w:rFonts w:ascii="ＭＳ 明朝" w:hAnsi="ＭＳ 明朝" w:hint="eastAsia"/>
        </w:rPr>
        <w:t>運転者</w:t>
      </w:r>
      <w:r w:rsidR="001979ED" w:rsidRPr="00983517">
        <w:rPr>
          <w:rFonts w:ascii="ＭＳ 明朝" w:hAnsi="ＭＳ 明朝" w:hint="eastAsia"/>
        </w:rPr>
        <w:t>等</w:t>
      </w:r>
      <w:r w:rsidRPr="00983517">
        <w:rPr>
          <w:rFonts w:ascii="ＭＳ 明朝" w:hAnsi="ＭＳ 明朝" w:hint="eastAsia"/>
        </w:rPr>
        <w:t>台帳</w:t>
      </w:r>
      <w:r w:rsidRPr="009B3929">
        <w:rPr>
          <w:rFonts w:ascii="ＭＳ 明朝" w:hAnsi="ＭＳ 明朝" w:hint="eastAsia"/>
        </w:rPr>
        <w:t>を作成し、これを当該運転者の所属する営業所に備えておかなければならない。</w:t>
      </w:r>
    </w:p>
    <w:p w14:paraId="3D1DD335"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(1)　作成番号および作成年月日</w:t>
      </w:r>
    </w:p>
    <w:p w14:paraId="3C3C7611"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(2)　事業者の氏名または名称</w:t>
      </w:r>
    </w:p>
    <w:p w14:paraId="768A2D89"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(3)　運転者の氏名、生年月日および住所</w:t>
      </w:r>
    </w:p>
    <w:p w14:paraId="2E01C5ED"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(4)　雇入れ年月日および運転者に選任された年月日</w:t>
      </w:r>
    </w:p>
    <w:p w14:paraId="1512D0F8"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(5)　運転免許証</w:t>
      </w:r>
      <w:r w:rsidR="00860097">
        <w:rPr>
          <w:rFonts w:ascii="ＭＳ 明朝" w:hAnsi="ＭＳ 明朝" w:hint="eastAsia"/>
        </w:rPr>
        <w:t>の</w:t>
      </w:r>
      <w:r w:rsidR="0085358D" w:rsidRPr="009B3929">
        <w:rPr>
          <w:rFonts w:ascii="ＭＳ 明朝" w:hAnsi="ＭＳ 明朝" w:hint="eastAsia"/>
        </w:rPr>
        <w:t>番号および有効期限</w:t>
      </w:r>
    </w:p>
    <w:p w14:paraId="0DE77298"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(6)　運転免許の年月日および種類ならびに条件が付されている場合は当該条件</w:t>
      </w:r>
    </w:p>
    <w:p w14:paraId="0323E30D" w14:textId="77777777" w:rsidR="00DA1A2D"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(7)　事故を引き起こした場合（第一当事者の場合）または道路交通法第１０８条の３４の規定</w:t>
      </w:r>
    </w:p>
    <w:p w14:paraId="12CA152F"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による通知を</w:t>
      </w:r>
      <w:r w:rsidR="005E3C26" w:rsidRPr="009B3929">
        <w:rPr>
          <w:rFonts w:ascii="ＭＳ 明朝" w:hAnsi="ＭＳ 明朝" w:hint="eastAsia"/>
        </w:rPr>
        <w:t>受けた場合等は、違反の種別、年月日および場所等、その概要</w:t>
      </w:r>
    </w:p>
    <w:p w14:paraId="6D9B6D09"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(8)　運転者の健康状態</w:t>
      </w:r>
    </w:p>
    <w:p w14:paraId="7EB2F59E" w14:textId="77777777" w:rsidR="005E3C26" w:rsidRPr="009B3929" w:rsidRDefault="00DA1A2D">
      <w:pPr>
        <w:rPr>
          <w:rFonts w:ascii="ＭＳ 明朝" w:hAnsi="ＭＳ 明朝"/>
        </w:rPr>
      </w:pPr>
      <w:r>
        <w:rPr>
          <w:rFonts w:ascii="ＭＳ 明朝" w:hAnsi="ＭＳ 明朝" w:hint="eastAsia"/>
        </w:rPr>
        <w:lastRenderedPageBreak/>
        <w:t xml:space="preserve">　</w:t>
      </w:r>
      <w:r w:rsidR="005E3C26" w:rsidRPr="009B3929">
        <w:rPr>
          <w:rFonts w:ascii="ＭＳ 明朝" w:hAnsi="ＭＳ 明朝" w:hint="eastAsia"/>
        </w:rPr>
        <w:t>(9)　安全規則第１０条第２項の規定に基づく指導の実施および適性診断の受診状況</w:t>
      </w:r>
    </w:p>
    <w:p w14:paraId="32859846"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(10)　運転者台帳の作成前６ヶ月以内に撮影した単独、上三分身・無帽・正面・無背景の写真</w:t>
      </w:r>
    </w:p>
    <w:p w14:paraId="4A2F823B"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(11)　その他必要な事項</w:t>
      </w:r>
    </w:p>
    <w:p w14:paraId="1BA3F23E" w14:textId="77777777" w:rsidR="00DA1A2D" w:rsidRDefault="00860097">
      <w:pPr>
        <w:rPr>
          <w:rFonts w:ascii="ＭＳ 明朝" w:hAnsi="ＭＳ 明朝"/>
        </w:rPr>
      </w:pPr>
      <w:r>
        <w:rPr>
          <w:rFonts w:ascii="ＭＳ 明朝" w:hAnsi="ＭＳ 明朝" w:hint="eastAsia"/>
        </w:rPr>
        <w:t>２　運転者が転任</w:t>
      </w:r>
      <w:r w:rsidR="005E3C26" w:rsidRPr="009B3929">
        <w:rPr>
          <w:rFonts w:ascii="ＭＳ 明朝" w:hAnsi="ＭＳ 明朝" w:hint="eastAsia"/>
        </w:rPr>
        <w:t>、退職その他の理由により運転者でなくなった場合は、直ちにその年月日お</w:t>
      </w:r>
      <w:r>
        <w:rPr>
          <w:rFonts w:ascii="ＭＳ 明朝" w:hAnsi="ＭＳ 明朝" w:hint="eastAsia"/>
        </w:rPr>
        <w:t>よ</w:t>
      </w:r>
    </w:p>
    <w:p w14:paraId="7B910212"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び理由を記載し、３年間保存しなければならない、</w:t>
      </w:r>
    </w:p>
    <w:p w14:paraId="05096CAC" w14:textId="77777777" w:rsidR="005E3C26" w:rsidRPr="009B3929" w:rsidRDefault="005E3C26">
      <w:pPr>
        <w:rPr>
          <w:rFonts w:ascii="ＭＳ 明朝" w:hAnsi="ＭＳ 明朝"/>
        </w:rPr>
      </w:pPr>
    </w:p>
    <w:p w14:paraId="559AA6F9" w14:textId="77777777" w:rsidR="005E3C26" w:rsidRPr="009B3929" w:rsidRDefault="005E3C26">
      <w:pPr>
        <w:rPr>
          <w:rFonts w:ascii="ＭＳ 明朝" w:hAnsi="ＭＳ 明朝"/>
        </w:rPr>
      </w:pPr>
      <w:r w:rsidRPr="009B3929">
        <w:rPr>
          <w:rFonts w:ascii="ＭＳ 明朝" w:hAnsi="ＭＳ 明朝" w:hint="eastAsia"/>
        </w:rPr>
        <w:t>（運転者として選任された者意外の者の運転禁止）</w:t>
      </w:r>
    </w:p>
    <w:p w14:paraId="290489E8" w14:textId="77777777" w:rsidR="00DA1A2D" w:rsidRDefault="005E3C26">
      <w:pPr>
        <w:rPr>
          <w:rFonts w:ascii="ＭＳ 明朝" w:hAnsi="ＭＳ 明朝"/>
        </w:rPr>
      </w:pPr>
      <w:r w:rsidRPr="009B3929">
        <w:rPr>
          <w:rFonts w:ascii="ＭＳ 明朝" w:hAnsi="ＭＳ 明朝" w:hint="eastAsia"/>
        </w:rPr>
        <w:t>第１２条　管理者は、運転者として選任されていない者および無資格者に車両を運転させてはな</w:t>
      </w:r>
    </w:p>
    <w:p w14:paraId="2E2B4EE4"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らない。</w:t>
      </w:r>
    </w:p>
    <w:p w14:paraId="4E7E50DA" w14:textId="77777777" w:rsidR="005E3C26" w:rsidRPr="009B3929" w:rsidRDefault="005E3C26">
      <w:pPr>
        <w:rPr>
          <w:rFonts w:ascii="ＭＳ 明朝" w:hAnsi="ＭＳ 明朝"/>
        </w:rPr>
      </w:pPr>
    </w:p>
    <w:p w14:paraId="5EF094BC" w14:textId="77777777" w:rsidR="005E3C26" w:rsidRPr="009B3929" w:rsidRDefault="005E3C26">
      <w:pPr>
        <w:rPr>
          <w:rFonts w:ascii="ＭＳ 明朝" w:hAnsi="ＭＳ 明朝"/>
        </w:rPr>
      </w:pPr>
      <w:r w:rsidRPr="009B3929">
        <w:rPr>
          <w:rFonts w:ascii="ＭＳ 明朝" w:hAnsi="ＭＳ 明朝" w:hint="eastAsia"/>
        </w:rPr>
        <w:t>（乗務員に対する指導および監督）</w:t>
      </w:r>
    </w:p>
    <w:p w14:paraId="4E86CC75" w14:textId="77777777" w:rsidR="00DA1A2D" w:rsidRDefault="005E3C26">
      <w:pPr>
        <w:rPr>
          <w:rFonts w:ascii="ＭＳ 明朝" w:hAnsi="ＭＳ 明朝"/>
        </w:rPr>
      </w:pPr>
      <w:r w:rsidRPr="009B3929">
        <w:rPr>
          <w:rFonts w:ascii="ＭＳ 明朝" w:hAnsi="ＭＳ 明朝" w:hint="eastAsia"/>
        </w:rPr>
        <w:t>第１３条　管理者は、輸送の安全と荷主の利便確保のため、国土交通大臣が告示で定めた「貨物</w:t>
      </w:r>
    </w:p>
    <w:p w14:paraId="245E8E61" w14:textId="77777777" w:rsidR="00DA1A2D"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自動車運送事業者が事業用自動車の運転者に対して行う指導及び監督の指針」により、誠実に</w:t>
      </w:r>
    </w:p>
    <w:p w14:paraId="5A88EBF7"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その職務を遂行するよう絶えず運転者に対する適切な指導および監督</w:t>
      </w:r>
      <w:r w:rsidR="00860097">
        <w:rPr>
          <w:rFonts w:ascii="ＭＳ 明朝" w:hAnsi="ＭＳ 明朝" w:hint="eastAsia"/>
        </w:rPr>
        <w:t>を</w:t>
      </w:r>
      <w:r w:rsidR="005E3C26" w:rsidRPr="009B3929">
        <w:rPr>
          <w:rFonts w:ascii="ＭＳ 明朝" w:hAnsi="ＭＳ 明朝" w:hint="eastAsia"/>
        </w:rPr>
        <w:t>しなければならない。</w:t>
      </w:r>
    </w:p>
    <w:p w14:paraId="51D13C92" w14:textId="77777777" w:rsidR="00DA1A2D" w:rsidRDefault="0013055F">
      <w:pPr>
        <w:rPr>
          <w:rFonts w:ascii="ＭＳ 明朝" w:hAnsi="ＭＳ 明朝"/>
        </w:rPr>
      </w:pPr>
      <w:r w:rsidRPr="009B3929">
        <w:rPr>
          <w:rFonts w:ascii="ＭＳ 明朝" w:hAnsi="ＭＳ 明朝" w:hint="eastAsia"/>
        </w:rPr>
        <w:t>２　国土交通大臣が告示で定めた「貨物自動車運送事業者が事業用自動車の運転者に対して行う</w:t>
      </w:r>
    </w:p>
    <w:p w14:paraId="630D7EB6"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指導及び監督の指針」により、次の各号に掲げる運転者に対して、事業用自動車の運行の安全</w:t>
      </w:r>
    </w:p>
    <w:p w14:paraId="17C2E582"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を確保するために遵守すべき事項について特別な指導および監督を行い、その記録を３年間保</w:t>
      </w:r>
    </w:p>
    <w:p w14:paraId="2AEB7A74"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存しなければならない。</w:t>
      </w:r>
    </w:p>
    <w:p w14:paraId="26C57FE5"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①　指導教育を実施した日時、場所および内容</w:t>
      </w:r>
    </w:p>
    <w:p w14:paraId="01C8402C"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②　指導を行った者および受けた者</w:t>
      </w:r>
    </w:p>
    <w:p w14:paraId="7A529280" w14:textId="77777777" w:rsidR="00DA1A2D" w:rsidRDefault="0013055F">
      <w:pPr>
        <w:rPr>
          <w:rFonts w:ascii="ＭＳ 明朝" w:hAnsi="ＭＳ 明朝"/>
        </w:rPr>
      </w:pPr>
      <w:r w:rsidRPr="009B3929">
        <w:rPr>
          <w:rFonts w:ascii="ＭＳ 明朝" w:hAnsi="ＭＳ 明朝" w:hint="eastAsia"/>
        </w:rPr>
        <w:t>３　管理者は、国土交通大臣が認定する、それぞれの運転者に応じた適性診断を受けさせなけれ</w:t>
      </w:r>
    </w:p>
    <w:p w14:paraId="4CCB3362"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ばならない。</w:t>
      </w:r>
    </w:p>
    <w:p w14:paraId="2A7F2353"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①　死者または負傷者（自動車損害賠償保障法施行令第５条第２号、第３号または第４号に</w:t>
      </w:r>
    </w:p>
    <w:p w14:paraId="6A7AF021"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掲げる傷害を受けた者）が生じた事故を引き起こした者</w:t>
      </w:r>
    </w:p>
    <w:p w14:paraId="095B1F0C"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②　運転者として新たに雇い入れた者</w:t>
      </w:r>
    </w:p>
    <w:p w14:paraId="07C2C8E8"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③　高齢者（６５歳以上の者）</w:t>
      </w:r>
    </w:p>
    <w:p w14:paraId="56A232F0" w14:textId="77777777" w:rsidR="0013055F" w:rsidRPr="009B3929" w:rsidRDefault="0013055F">
      <w:pPr>
        <w:rPr>
          <w:rFonts w:ascii="ＭＳ 明朝" w:hAnsi="ＭＳ 明朝"/>
        </w:rPr>
      </w:pPr>
    </w:p>
    <w:p w14:paraId="2789060B" w14:textId="77777777" w:rsidR="0013055F" w:rsidRPr="009B3929" w:rsidRDefault="0013055F">
      <w:pPr>
        <w:rPr>
          <w:rFonts w:ascii="ＭＳ 明朝" w:hAnsi="ＭＳ 明朝"/>
        </w:rPr>
      </w:pPr>
      <w:r w:rsidRPr="009B3929">
        <w:rPr>
          <w:rFonts w:ascii="ＭＳ 明朝" w:hAnsi="ＭＳ 明朝" w:hint="eastAsia"/>
        </w:rPr>
        <w:t>（点呼等の実施）</w:t>
      </w:r>
    </w:p>
    <w:p w14:paraId="4EB99A34" w14:textId="77777777" w:rsidR="0013055F" w:rsidRPr="009B3929" w:rsidRDefault="0013055F">
      <w:pPr>
        <w:rPr>
          <w:rFonts w:ascii="ＭＳ 明朝" w:hAnsi="ＭＳ 明朝"/>
        </w:rPr>
      </w:pPr>
      <w:r w:rsidRPr="009B3929">
        <w:rPr>
          <w:rFonts w:ascii="ＭＳ 明朝" w:hAnsi="ＭＳ 明朝" w:hint="eastAsia"/>
        </w:rPr>
        <w:t>第１４条　管理者等は、品位と規律を保ち厳正に点呼を行わなければならない。</w:t>
      </w:r>
    </w:p>
    <w:p w14:paraId="415D9E4C"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または、運行管理者が行う点呼は、当該営業所において点呼を行うべき総回数の３分の１以</w:t>
      </w:r>
    </w:p>
    <w:p w14:paraId="3F8EA88B" w14:textId="77777777" w:rsidR="0013055F" w:rsidRPr="009B3929" w:rsidRDefault="00DA1A2D">
      <w:pPr>
        <w:rPr>
          <w:rFonts w:ascii="ＭＳ 明朝" w:hAnsi="ＭＳ 明朝"/>
        </w:rPr>
      </w:pPr>
      <w:r>
        <w:rPr>
          <w:rFonts w:ascii="ＭＳ 明朝" w:hAnsi="ＭＳ 明朝" w:hint="eastAsia"/>
        </w:rPr>
        <w:t xml:space="preserve">　</w:t>
      </w:r>
      <w:r w:rsidR="00C92811">
        <w:rPr>
          <w:rFonts w:ascii="ＭＳ 明朝" w:hAnsi="ＭＳ 明朝" w:hint="eastAsia"/>
        </w:rPr>
        <w:t>上でなけれ</w:t>
      </w:r>
      <w:r w:rsidR="0013055F" w:rsidRPr="009B3929">
        <w:rPr>
          <w:rFonts w:ascii="ＭＳ 明朝" w:hAnsi="ＭＳ 明朝" w:hint="eastAsia"/>
        </w:rPr>
        <w:t>ばならない。</w:t>
      </w:r>
    </w:p>
    <w:p w14:paraId="5EE4BBA7" w14:textId="77777777" w:rsidR="00DA1A2D" w:rsidRDefault="0013055F">
      <w:pPr>
        <w:rPr>
          <w:rFonts w:ascii="ＭＳ 明朝" w:hAnsi="ＭＳ 明朝"/>
        </w:rPr>
      </w:pPr>
      <w:r w:rsidRPr="009B3929">
        <w:rPr>
          <w:rFonts w:ascii="ＭＳ 明朝" w:hAnsi="ＭＳ 明朝" w:hint="eastAsia"/>
        </w:rPr>
        <w:t>２　点呼は、</w:t>
      </w:r>
      <w:r w:rsidR="00B13912">
        <w:rPr>
          <w:rFonts w:ascii="ＭＳ 明朝" w:hAnsi="ＭＳ 明朝" w:hint="eastAsia"/>
          <w:color w:val="000000"/>
        </w:rPr>
        <w:t>業務</w:t>
      </w:r>
      <w:r>
        <w:rPr>
          <w:rFonts w:ascii="ＭＳ 明朝" w:hAnsi="ＭＳ 明朝" w:hint="eastAsia"/>
          <w:color w:val="000000"/>
        </w:rPr>
        <w:t>前点呼、</w:t>
      </w:r>
      <w:r w:rsidR="00B13912">
        <w:rPr>
          <w:rFonts w:ascii="ＭＳ 明朝" w:hAnsi="ＭＳ 明朝" w:hint="eastAsia"/>
          <w:color w:val="000000"/>
        </w:rPr>
        <w:t>業務</w:t>
      </w:r>
      <w:r>
        <w:rPr>
          <w:rFonts w:ascii="ＭＳ 明朝" w:hAnsi="ＭＳ 明朝" w:hint="eastAsia"/>
          <w:color w:val="000000"/>
        </w:rPr>
        <w:t>後点呼および</w:t>
      </w:r>
      <w:r w:rsidR="006F5747">
        <w:rPr>
          <w:rFonts w:ascii="ＭＳ 明朝" w:hAnsi="ＭＳ 明朝" w:hint="eastAsia"/>
          <w:color w:val="000000"/>
        </w:rPr>
        <w:t>業務</w:t>
      </w:r>
      <w:r>
        <w:rPr>
          <w:rFonts w:ascii="ＭＳ 明朝" w:hAnsi="ＭＳ 明朝" w:hint="eastAsia"/>
          <w:color w:val="000000"/>
        </w:rPr>
        <w:t>途中点呼とし、運</w:t>
      </w:r>
      <w:r w:rsidRPr="009B3929">
        <w:rPr>
          <w:rFonts w:ascii="ＭＳ 明朝" w:hAnsi="ＭＳ 明朝" w:hint="eastAsia"/>
        </w:rPr>
        <w:t>転者の顔色、呼気の臭い、応</w:t>
      </w:r>
    </w:p>
    <w:p w14:paraId="07FFE9BC" w14:textId="77777777" w:rsidR="00860097"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答の声の調子等、目視による確認とあわせ、アルコール検知器（国土交通</w:t>
      </w:r>
      <w:r w:rsidR="00860097">
        <w:rPr>
          <w:rFonts w:ascii="ＭＳ 明朝" w:hAnsi="ＭＳ 明朝" w:hint="eastAsia"/>
        </w:rPr>
        <w:t>大臣が告示</w:t>
      </w:r>
      <w:r w:rsidR="0013055F" w:rsidRPr="009B3929">
        <w:rPr>
          <w:rFonts w:ascii="ＭＳ 明朝" w:hAnsi="ＭＳ 明朝" w:hint="eastAsia"/>
        </w:rPr>
        <w:t>で</w:t>
      </w:r>
      <w:r w:rsidR="00806831" w:rsidRPr="009B3929">
        <w:rPr>
          <w:rFonts w:ascii="ＭＳ 明朝" w:hAnsi="ＭＳ 明朝" w:hint="eastAsia"/>
        </w:rPr>
        <w:t>定</w:t>
      </w:r>
      <w:r w:rsidR="0013055F" w:rsidRPr="009B3929">
        <w:rPr>
          <w:rFonts w:ascii="ＭＳ 明朝" w:hAnsi="ＭＳ 明朝" w:hint="eastAsia"/>
        </w:rPr>
        <w:t>める</w:t>
      </w:r>
    </w:p>
    <w:p w14:paraId="7FB692A1" w14:textId="77777777" w:rsidR="0013055F" w:rsidRPr="009B3929" w:rsidRDefault="00860097">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もの</w:t>
      </w:r>
      <w:r w:rsidR="00806831" w:rsidRPr="009B3929">
        <w:rPr>
          <w:rFonts w:ascii="ＭＳ 明朝" w:hAnsi="ＭＳ 明朝" w:hint="eastAsia"/>
        </w:rPr>
        <w:t>）を用いて「酒気帯び</w:t>
      </w:r>
      <w:r>
        <w:rPr>
          <w:rFonts w:ascii="ＭＳ 明朝" w:hAnsi="ＭＳ 明朝" w:hint="eastAsia"/>
        </w:rPr>
        <w:t>の有無</w:t>
      </w:r>
      <w:r w:rsidR="00806831" w:rsidRPr="009B3929">
        <w:rPr>
          <w:rFonts w:ascii="ＭＳ 明朝" w:hAnsi="ＭＳ 明朝" w:hint="eastAsia"/>
        </w:rPr>
        <w:t>」の確認を行わなければならない。</w:t>
      </w:r>
    </w:p>
    <w:p w14:paraId="1A2439AE" w14:textId="77777777" w:rsidR="00DA1A2D" w:rsidRDefault="00806831">
      <w:pPr>
        <w:rPr>
          <w:rFonts w:ascii="ＭＳ 明朝" w:hAnsi="ＭＳ 明朝"/>
        </w:rPr>
      </w:pPr>
      <w:r w:rsidRPr="009B3929">
        <w:rPr>
          <w:rFonts w:ascii="ＭＳ 明朝" w:hAnsi="ＭＳ 明朝" w:hint="eastAsia"/>
        </w:rPr>
        <w:t>３　この規程による「酒気帯び」とは、道路交通法施行令第４４条の３に規定する血液中のアル</w:t>
      </w:r>
    </w:p>
    <w:p w14:paraId="7AC5802E" w14:textId="77777777" w:rsidR="00DA1A2D"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コール濃度</w:t>
      </w:r>
      <w:r w:rsidR="00860097">
        <w:rPr>
          <w:rFonts w:ascii="ＭＳ 明朝" w:hAnsi="ＭＳ 明朝" w:hint="eastAsia"/>
        </w:rPr>
        <w:t>0.3mg/mℓ</w:t>
      </w:r>
      <w:r w:rsidR="00806831" w:rsidRPr="009B3929">
        <w:rPr>
          <w:rFonts w:ascii="ＭＳ 明朝" w:hAnsi="ＭＳ 明朝" w:hint="eastAsia"/>
        </w:rPr>
        <w:t>または呼気中のアルコール濃度</w:t>
      </w:r>
      <w:r w:rsidR="00860097">
        <w:rPr>
          <w:rFonts w:ascii="ＭＳ 明朝" w:hAnsi="ＭＳ 明朝" w:hint="eastAsia"/>
        </w:rPr>
        <w:t>0.15mg/ℓ</w:t>
      </w:r>
      <w:r w:rsidR="00806831" w:rsidRPr="009B3929">
        <w:rPr>
          <w:rFonts w:ascii="ＭＳ 明朝" w:hAnsi="ＭＳ 明朝" w:hint="eastAsia"/>
        </w:rPr>
        <w:t>以上であるか否かに関わらずア</w:t>
      </w:r>
    </w:p>
    <w:p w14:paraId="05D358DB"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ルコール検知器で検知された場合すべてをいう。</w:t>
      </w:r>
    </w:p>
    <w:p w14:paraId="18046BA7" w14:textId="77777777" w:rsidR="00806831" w:rsidRPr="009B3929" w:rsidRDefault="00806831">
      <w:pPr>
        <w:rPr>
          <w:rFonts w:ascii="ＭＳ 明朝" w:hAnsi="ＭＳ 明朝"/>
        </w:rPr>
      </w:pPr>
    </w:p>
    <w:p w14:paraId="7CA2B1F1" w14:textId="77777777" w:rsidR="00806831" w:rsidRDefault="00806831">
      <w:pPr>
        <w:rPr>
          <w:rFonts w:ascii="ＭＳ 明朝" w:hAnsi="ＭＳ 明朝"/>
          <w:color w:val="000000"/>
        </w:rPr>
      </w:pPr>
      <w:r>
        <w:rPr>
          <w:rFonts w:ascii="ＭＳ 明朝" w:hAnsi="ＭＳ 明朝" w:hint="eastAsia"/>
          <w:color w:val="000000"/>
        </w:rPr>
        <w:t>（</w:t>
      </w:r>
      <w:r w:rsidR="00B13912">
        <w:rPr>
          <w:rFonts w:ascii="ＭＳ 明朝" w:hAnsi="ＭＳ 明朝" w:hint="eastAsia"/>
          <w:color w:val="000000"/>
        </w:rPr>
        <w:t>業務前</w:t>
      </w:r>
      <w:r>
        <w:rPr>
          <w:rFonts w:ascii="ＭＳ 明朝" w:hAnsi="ＭＳ 明朝" w:hint="eastAsia"/>
          <w:color w:val="000000"/>
        </w:rPr>
        <w:t>点呼）</w:t>
      </w:r>
    </w:p>
    <w:p w14:paraId="0891674F" w14:textId="77777777" w:rsidR="00DA1A2D" w:rsidRDefault="00806831">
      <w:pPr>
        <w:rPr>
          <w:rFonts w:ascii="ＭＳ 明朝" w:hAnsi="ＭＳ 明朝"/>
          <w:color w:val="000000"/>
        </w:rPr>
      </w:pPr>
      <w:r>
        <w:rPr>
          <w:rFonts w:ascii="ＭＳ 明朝" w:hAnsi="ＭＳ 明朝" w:hint="eastAsia"/>
          <w:color w:val="000000"/>
        </w:rPr>
        <w:t>第１５条　管理者等は、車両の乗務を開始しようとする運転者に対し、次の各号により</w:t>
      </w:r>
      <w:r w:rsidR="00B13912">
        <w:rPr>
          <w:rFonts w:ascii="ＭＳ 明朝" w:hAnsi="ＭＳ 明朝" w:hint="eastAsia"/>
          <w:color w:val="000000"/>
        </w:rPr>
        <w:t>業務前</w:t>
      </w:r>
      <w:r>
        <w:rPr>
          <w:rFonts w:ascii="ＭＳ 明朝" w:hAnsi="ＭＳ 明朝" w:hint="eastAsia"/>
          <w:color w:val="000000"/>
        </w:rPr>
        <w:t>の</w:t>
      </w:r>
    </w:p>
    <w:p w14:paraId="4D3505CF" w14:textId="77777777" w:rsidR="00806831" w:rsidRDefault="00DA1A2D">
      <w:pPr>
        <w:rPr>
          <w:rFonts w:ascii="ＭＳ 明朝" w:hAnsi="ＭＳ 明朝"/>
          <w:color w:val="000000"/>
        </w:rPr>
      </w:pPr>
      <w:r>
        <w:rPr>
          <w:rFonts w:ascii="ＭＳ 明朝" w:hAnsi="ＭＳ 明朝" w:hint="eastAsia"/>
          <w:color w:val="000000"/>
        </w:rPr>
        <w:t xml:space="preserve">　</w:t>
      </w:r>
      <w:r w:rsidR="00806831">
        <w:rPr>
          <w:rFonts w:ascii="ＭＳ 明朝" w:hAnsi="ＭＳ 明朝" w:hint="eastAsia"/>
          <w:color w:val="000000"/>
        </w:rPr>
        <w:t>点呼を行うものとする。</w:t>
      </w:r>
    </w:p>
    <w:p w14:paraId="062CB450"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(1)　原則として個人別に行うこと。</w:t>
      </w:r>
    </w:p>
    <w:p w14:paraId="7C0E19EE"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(2)　遅くとも出発の１０分前</w:t>
      </w:r>
      <w:r w:rsidR="00860097">
        <w:rPr>
          <w:rFonts w:ascii="ＭＳ 明朝" w:hAnsi="ＭＳ 明朝" w:hint="eastAsia"/>
        </w:rPr>
        <w:t>まで</w:t>
      </w:r>
      <w:r w:rsidR="00806831" w:rsidRPr="009B3929">
        <w:rPr>
          <w:rFonts w:ascii="ＭＳ 明朝" w:hAnsi="ＭＳ 明朝" w:hint="eastAsia"/>
        </w:rPr>
        <w:t>に行うこと。</w:t>
      </w:r>
    </w:p>
    <w:p w14:paraId="4405BA7E"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(3)　当該運転者が所属する営業所の定められた場所で運転者との対面により行うこと。</w:t>
      </w:r>
    </w:p>
    <w:p w14:paraId="2AD05781" w14:textId="77777777" w:rsidR="00DA1A2D" w:rsidRDefault="00DA1A2D">
      <w:pPr>
        <w:rPr>
          <w:rFonts w:ascii="ＭＳ 明朝" w:hAnsi="ＭＳ 明朝"/>
        </w:rPr>
      </w:pPr>
      <w:r>
        <w:rPr>
          <w:rFonts w:ascii="ＭＳ 明朝" w:hAnsi="ＭＳ 明朝" w:hint="eastAsia"/>
        </w:rPr>
        <w:t xml:space="preserve">　</w:t>
      </w:r>
      <w:r w:rsidR="001979ED">
        <w:rPr>
          <w:rFonts w:ascii="ＭＳ 明朝" w:hAnsi="ＭＳ 明朝" w:hint="eastAsia"/>
        </w:rPr>
        <w:t xml:space="preserve"> </w:t>
      </w:r>
      <w:r>
        <w:rPr>
          <w:rFonts w:ascii="ＭＳ 明朝" w:hAnsi="ＭＳ 明朝" w:hint="eastAsia"/>
        </w:rPr>
        <w:t xml:space="preserve">　</w:t>
      </w:r>
      <w:r w:rsidR="00806831" w:rsidRPr="009B3929">
        <w:rPr>
          <w:rFonts w:ascii="ＭＳ 明朝" w:hAnsi="ＭＳ 明朝" w:hint="eastAsia"/>
        </w:rPr>
        <w:t>なお、遠隔地で乗</w:t>
      </w:r>
      <w:r w:rsidR="00860097">
        <w:rPr>
          <w:rFonts w:ascii="ＭＳ 明朝" w:hAnsi="ＭＳ 明朝" w:hint="eastAsia"/>
        </w:rPr>
        <w:t>務を開始するため所属営業所において対面により実施できない場合につ</w:t>
      </w:r>
    </w:p>
    <w:p w14:paraId="15B9C0A4" w14:textId="77777777" w:rsidR="00806831" w:rsidRPr="009B3929" w:rsidRDefault="00DA1A2D">
      <w:pPr>
        <w:rPr>
          <w:rFonts w:ascii="ＭＳ 明朝" w:hAnsi="ＭＳ 明朝"/>
        </w:rPr>
      </w:pPr>
      <w:r>
        <w:rPr>
          <w:rFonts w:ascii="ＭＳ 明朝" w:hAnsi="ＭＳ 明朝" w:hint="eastAsia"/>
        </w:rPr>
        <w:t xml:space="preserve">　　</w:t>
      </w:r>
      <w:r w:rsidR="001979ED">
        <w:rPr>
          <w:rFonts w:ascii="ＭＳ 明朝" w:hAnsi="ＭＳ 明朝" w:hint="eastAsia"/>
        </w:rPr>
        <w:t xml:space="preserve"> </w:t>
      </w:r>
      <w:r w:rsidR="00BE349D">
        <w:rPr>
          <w:rFonts w:ascii="ＭＳ 明朝" w:hAnsi="ＭＳ 明朝" w:hint="eastAsia"/>
        </w:rPr>
        <w:t>い</w:t>
      </w:r>
      <w:r w:rsidR="00806831" w:rsidRPr="009B3929">
        <w:rPr>
          <w:rFonts w:ascii="ＭＳ 明朝" w:hAnsi="ＭＳ 明朝" w:hint="eastAsia"/>
        </w:rPr>
        <w:t>ては、電話等運転者と直接対話できる手段により行うこと。</w:t>
      </w:r>
    </w:p>
    <w:p w14:paraId="121FFFB7"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(4)　アルコール検知器により、「酒気帯びの有無」を確認すること。</w:t>
      </w:r>
    </w:p>
    <w:p w14:paraId="70A1C26E"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(5)</w:t>
      </w:r>
      <w:r w:rsidR="00806831" w:rsidRPr="006F5747">
        <w:rPr>
          <w:rFonts w:ascii="ＭＳ 明朝" w:hAnsi="ＭＳ 明朝" w:hint="eastAsia"/>
          <w:color w:val="FF0000"/>
        </w:rPr>
        <w:t xml:space="preserve">　</w:t>
      </w:r>
      <w:r w:rsidR="004823EE">
        <w:rPr>
          <w:rFonts w:ascii="ＭＳ 明朝" w:hAnsi="ＭＳ 明朝" w:hint="eastAsia"/>
          <w:color w:val="000000"/>
        </w:rPr>
        <w:t>乗務</w:t>
      </w:r>
      <w:r w:rsidR="00B13912">
        <w:rPr>
          <w:rFonts w:ascii="ＭＳ 明朝" w:hAnsi="ＭＳ 明朝" w:hint="eastAsia"/>
          <w:color w:val="000000"/>
        </w:rPr>
        <w:t>前</w:t>
      </w:r>
      <w:r w:rsidR="00806831" w:rsidRPr="009B3929">
        <w:rPr>
          <w:rFonts w:ascii="ＭＳ 明朝" w:hAnsi="ＭＳ 明朝" w:hint="eastAsia"/>
        </w:rPr>
        <w:t>に行う日常点検結果の確認をすること。</w:t>
      </w:r>
    </w:p>
    <w:p w14:paraId="08ACE396" w14:textId="77777777" w:rsidR="00742F95"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(6)　運転者により、疾病、疲労</w:t>
      </w:r>
      <w:r w:rsidR="00742F95">
        <w:rPr>
          <w:rFonts w:ascii="ＭＳ 明朝" w:hAnsi="ＭＳ 明朝" w:hint="eastAsia"/>
        </w:rPr>
        <w:t>、</w:t>
      </w:r>
      <w:r w:rsidR="00742F95" w:rsidRPr="00BF0D38">
        <w:rPr>
          <w:rFonts w:ascii="ＭＳ 明朝" w:hAnsi="ＭＳ 明朝" w:hint="eastAsia"/>
          <w:color w:val="000000"/>
        </w:rPr>
        <w:t>睡眠不足</w:t>
      </w:r>
      <w:r w:rsidR="00806831" w:rsidRPr="009B3929">
        <w:rPr>
          <w:rFonts w:ascii="ＭＳ 明朝" w:hAnsi="ＭＳ 明朝" w:hint="eastAsia"/>
        </w:rPr>
        <w:t>等その日の心身状況を聴取するとともに、本人の健</w:t>
      </w:r>
    </w:p>
    <w:p w14:paraId="6BA39B13" w14:textId="77777777" w:rsidR="00806831" w:rsidRPr="009B3929" w:rsidRDefault="00742F95">
      <w:pPr>
        <w:rPr>
          <w:rFonts w:ascii="ＭＳ 明朝" w:hAnsi="ＭＳ 明朝"/>
        </w:rPr>
      </w:pPr>
      <w:r>
        <w:rPr>
          <w:rFonts w:ascii="ＭＳ 明朝" w:hAnsi="ＭＳ 明朝" w:hint="eastAsia"/>
        </w:rPr>
        <w:lastRenderedPageBreak/>
        <w:t xml:space="preserve">　　　</w:t>
      </w:r>
      <w:r w:rsidR="00806831" w:rsidRPr="009B3929">
        <w:rPr>
          <w:rFonts w:ascii="ＭＳ 明朝" w:hAnsi="ＭＳ 明朝" w:hint="eastAsia"/>
        </w:rPr>
        <w:t>康状態および服装等を観察して服務の適否を確認すること。</w:t>
      </w:r>
    </w:p>
    <w:p w14:paraId="7E8120D5" w14:textId="77777777" w:rsidR="00742F95"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(7)</w:t>
      </w:r>
      <w:r w:rsidR="00BB03C2" w:rsidRPr="009B3929">
        <w:rPr>
          <w:rFonts w:ascii="ＭＳ 明朝" w:hAnsi="ＭＳ 明朝" w:hint="eastAsia"/>
        </w:rPr>
        <w:t xml:space="preserve">　疾病、疲労、</w:t>
      </w:r>
      <w:r w:rsidR="00742F95" w:rsidRPr="00BF0D38">
        <w:rPr>
          <w:rFonts w:ascii="ＭＳ 明朝" w:hAnsi="ＭＳ 明朝" w:hint="eastAsia"/>
          <w:color w:val="000000"/>
        </w:rPr>
        <w:t>睡眠不足、</w:t>
      </w:r>
      <w:r w:rsidR="00BB03C2" w:rsidRPr="009B3929">
        <w:rPr>
          <w:rFonts w:ascii="ＭＳ 明朝" w:hAnsi="ＭＳ 明朝" w:hint="eastAsia"/>
        </w:rPr>
        <w:t>酒気帯び、その他の理由により運転に不適切であると認め、また</w:t>
      </w:r>
    </w:p>
    <w:p w14:paraId="3AD5922D" w14:textId="77777777" w:rsidR="00742F95" w:rsidRDefault="00742F95">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はその旨本人から申し出があったときは、運転者の交替その他適切な処置を講じ、その者</w:t>
      </w:r>
    </w:p>
    <w:p w14:paraId="2E55997F" w14:textId="77777777" w:rsidR="00BB03C2" w:rsidRPr="009B3929" w:rsidRDefault="00742F95">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を乗務させ</w:t>
      </w:r>
      <w:r w:rsidR="00860097">
        <w:rPr>
          <w:rFonts w:ascii="ＭＳ 明朝" w:hAnsi="ＭＳ 明朝" w:hint="eastAsia"/>
        </w:rPr>
        <w:t>な</w:t>
      </w:r>
      <w:r w:rsidR="00BB03C2" w:rsidRPr="009B3929">
        <w:rPr>
          <w:rFonts w:ascii="ＭＳ 明朝" w:hAnsi="ＭＳ 明朝" w:hint="eastAsia"/>
        </w:rPr>
        <w:t>いこと。</w:t>
      </w:r>
    </w:p>
    <w:p w14:paraId="24EE6C1D"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(8)　天候、道路状況、経路および作業内容を考慮し、安全運行に必要な指示を行うこと。</w:t>
      </w:r>
    </w:p>
    <w:p w14:paraId="69B6593E" w14:textId="77777777" w:rsidR="00DA1A2D"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(9)　運転免許証、自動車検査証、自動車</w:t>
      </w:r>
      <w:r w:rsidR="00401954">
        <w:rPr>
          <w:rFonts w:ascii="ＭＳ 明朝" w:hAnsi="ＭＳ 明朝" w:hint="eastAsia"/>
        </w:rPr>
        <w:t>損害賠償責任保険証、その他業務上の定められた帳票、</w:t>
      </w:r>
    </w:p>
    <w:p w14:paraId="138A8F05" w14:textId="77777777" w:rsidR="00BB03C2" w:rsidRPr="009B3929" w:rsidRDefault="00DA1A2D">
      <w:pPr>
        <w:rPr>
          <w:rFonts w:ascii="ＭＳ 明朝" w:hAnsi="ＭＳ 明朝"/>
        </w:rPr>
      </w:pPr>
      <w:r>
        <w:rPr>
          <w:rFonts w:ascii="ＭＳ 明朝" w:hAnsi="ＭＳ 明朝" w:hint="eastAsia"/>
        </w:rPr>
        <w:t xml:space="preserve">　　</w:t>
      </w:r>
      <w:r w:rsidR="00401954">
        <w:rPr>
          <w:rFonts w:ascii="ＭＳ 明朝" w:hAnsi="ＭＳ 明朝" w:hint="eastAsia"/>
        </w:rPr>
        <w:t>必要な</w:t>
      </w:r>
      <w:r w:rsidR="00BB03C2" w:rsidRPr="009B3929">
        <w:rPr>
          <w:rFonts w:ascii="ＭＳ 明朝" w:hAnsi="ＭＳ 明朝" w:hint="eastAsia"/>
        </w:rPr>
        <w:t>携行品の有無を確認するとともに</w:t>
      </w:r>
      <w:r w:rsidR="00BB03C2">
        <w:rPr>
          <w:rFonts w:ascii="ＭＳ 明朝" w:hAnsi="ＭＳ 明朝" w:hint="eastAsia"/>
          <w:color w:val="000000"/>
        </w:rPr>
        <w:t>、</w:t>
      </w:r>
      <w:r w:rsidR="004823EE">
        <w:rPr>
          <w:rFonts w:ascii="ＭＳ 明朝" w:hAnsi="ＭＳ 明朝" w:hint="eastAsia"/>
          <w:color w:val="000000"/>
        </w:rPr>
        <w:t>乗務</w:t>
      </w:r>
      <w:r w:rsidR="00BB03C2">
        <w:rPr>
          <w:rFonts w:ascii="ＭＳ 明朝" w:hAnsi="ＭＳ 明朝" w:hint="eastAsia"/>
          <w:color w:val="000000"/>
        </w:rPr>
        <w:t>記録の</w:t>
      </w:r>
      <w:r w:rsidR="00BB03C2" w:rsidRPr="009B3929">
        <w:rPr>
          <w:rFonts w:ascii="ＭＳ 明朝" w:hAnsi="ＭＳ 明朝" w:hint="eastAsia"/>
        </w:rPr>
        <w:t>用紙を運転者に交付すること。</w:t>
      </w:r>
    </w:p>
    <w:p w14:paraId="459D7115" w14:textId="77777777" w:rsidR="00DA1A2D"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また、</w:t>
      </w:r>
      <w:r w:rsidR="00B13912">
        <w:rPr>
          <w:rFonts w:ascii="ＭＳ 明朝" w:hAnsi="ＭＳ 明朝" w:hint="eastAsia"/>
          <w:color w:val="000000"/>
        </w:rPr>
        <w:t>業務</w:t>
      </w:r>
      <w:r w:rsidR="00BB03C2">
        <w:rPr>
          <w:rFonts w:ascii="ＭＳ 明朝" w:hAnsi="ＭＳ 明朝" w:hint="eastAsia"/>
          <w:color w:val="000000"/>
        </w:rPr>
        <w:t>前後</w:t>
      </w:r>
      <w:r w:rsidR="00BB03C2" w:rsidRPr="009B3929">
        <w:rPr>
          <w:rFonts w:ascii="ＭＳ 明朝" w:hAnsi="ＭＳ 明朝" w:hint="eastAsia"/>
        </w:rPr>
        <w:t>の点呼がいずれも対面により行うことができない運行の場合には、所定事</w:t>
      </w:r>
    </w:p>
    <w:p w14:paraId="44080A4C" w14:textId="77777777" w:rsidR="00BB03C2" w:rsidRPr="009B3929"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項を</w:t>
      </w:r>
      <w:r w:rsidR="00BB03C2" w:rsidRPr="009B3929">
        <w:rPr>
          <w:rFonts w:ascii="ＭＳ 明朝" w:hAnsi="ＭＳ 明朝" w:hint="eastAsia"/>
        </w:rPr>
        <w:t>記入した運行指示書およびアルコール検知器を携行させること。</w:t>
      </w:r>
    </w:p>
    <w:p w14:paraId="037FCD05" w14:textId="77777777" w:rsidR="00DA1A2D" w:rsidRDefault="00BB03C2">
      <w:pPr>
        <w:rPr>
          <w:rFonts w:ascii="ＭＳ 明朝" w:hAnsi="ＭＳ 明朝"/>
        </w:rPr>
      </w:pPr>
      <w:r w:rsidRPr="009B3929">
        <w:rPr>
          <w:rFonts w:ascii="ＭＳ 明朝" w:hAnsi="ＭＳ 明朝" w:hint="eastAsia"/>
        </w:rPr>
        <w:t>２　点呼の実施結果について、次に掲げる事項を具体的に記録するとともに、管理者等が交替す</w:t>
      </w:r>
    </w:p>
    <w:p w14:paraId="58E8F043"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るときは引継を確実に行うこと。</w:t>
      </w:r>
    </w:p>
    <w:p w14:paraId="7B56240F"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①</w:t>
      </w:r>
      <w:r w:rsidR="009B3929" w:rsidRPr="009B3929">
        <w:rPr>
          <w:rFonts w:ascii="ＭＳ 明朝" w:hAnsi="ＭＳ 明朝" w:hint="eastAsia"/>
        </w:rPr>
        <w:t xml:space="preserve">　点呼の執行者の氏名</w:t>
      </w:r>
    </w:p>
    <w:p w14:paraId="32B25EF8"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②　運転者の氏名</w:t>
      </w:r>
    </w:p>
    <w:p w14:paraId="7FF20BF5" w14:textId="77777777" w:rsidR="00DA1A2D"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③　運転者の乗務に係る事業用自動車の自動車登録番号または識別できる記号等（社内呼び</w:t>
      </w:r>
    </w:p>
    <w:p w14:paraId="03C1BB3B"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記号）</w:t>
      </w:r>
    </w:p>
    <w:p w14:paraId="3A387869"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④　点呼の日時</w:t>
      </w:r>
    </w:p>
    <w:p w14:paraId="237033E8"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⑤　点呼の方法</w:t>
      </w:r>
    </w:p>
    <w:p w14:paraId="22840401"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イ　アルコール検知器の使用の有無</w:t>
      </w:r>
    </w:p>
    <w:p w14:paraId="3D9A6119"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ロ　対面でない場合は具体的方法</w:t>
      </w:r>
    </w:p>
    <w:p w14:paraId="668BC18A"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⑥　酒気帯びの有無</w:t>
      </w:r>
    </w:p>
    <w:p w14:paraId="1A8CB396"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⑦　運転者の疾病、疲労</w:t>
      </w:r>
      <w:r w:rsidR="00742F95">
        <w:rPr>
          <w:rFonts w:ascii="ＭＳ 明朝" w:hAnsi="ＭＳ 明朝" w:hint="eastAsia"/>
        </w:rPr>
        <w:t>、</w:t>
      </w:r>
      <w:r w:rsidR="00742F95" w:rsidRPr="00BF0D38">
        <w:rPr>
          <w:rFonts w:ascii="ＭＳ 明朝" w:hAnsi="ＭＳ 明朝" w:hint="eastAsia"/>
          <w:color w:val="000000"/>
        </w:rPr>
        <w:t>睡眠不足</w:t>
      </w:r>
      <w:r w:rsidR="009B3929" w:rsidRPr="009B3929">
        <w:rPr>
          <w:rFonts w:ascii="ＭＳ 明朝" w:hAnsi="ＭＳ 明朝" w:hint="eastAsia"/>
        </w:rPr>
        <w:t>等の状況</w:t>
      </w:r>
    </w:p>
    <w:p w14:paraId="22D23CEA"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⑧　日常点検の状況</w:t>
      </w:r>
    </w:p>
    <w:p w14:paraId="7677920E"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⑨　指示事項</w:t>
      </w:r>
    </w:p>
    <w:p w14:paraId="642B1400"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⑩　その他必要な事項</w:t>
      </w:r>
    </w:p>
    <w:p w14:paraId="63AB3A03" w14:textId="77777777" w:rsidR="009B3929" w:rsidRPr="009B3929" w:rsidRDefault="009B3929">
      <w:pPr>
        <w:rPr>
          <w:rFonts w:ascii="ＭＳ 明朝" w:hAnsi="ＭＳ 明朝"/>
        </w:rPr>
      </w:pPr>
    </w:p>
    <w:p w14:paraId="3ADD6227" w14:textId="77777777" w:rsidR="009B3929" w:rsidRDefault="009B3929">
      <w:pPr>
        <w:rPr>
          <w:rFonts w:ascii="ＭＳ 明朝" w:hAnsi="ＭＳ 明朝"/>
          <w:color w:val="000000"/>
        </w:rPr>
      </w:pPr>
      <w:r>
        <w:rPr>
          <w:rFonts w:ascii="ＭＳ 明朝" w:hAnsi="ＭＳ 明朝" w:hint="eastAsia"/>
          <w:color w:val="000000"/>
        </w:rPr>
        <w:t>（</w:t>
      </w:r>
      <w:r w:rsidR="00B13912">
        <w:rPr>
          <w:rFonts w:ascii="ＭＳ 明朝" w:hAnsi="ＭＳ 明朝" w:hint="eastAsia"/>
          <w:color w:val="000000"/>
        </w:rPr>
        <w:t>業務</w:t>
      </w:r>
      <w:r>
        <w:rPr>
          <w:rFonts w:ascii="ＭＳ 明朝" w:hAnsi="ＭＳ 明朝" w:hint="eastAsia"/>
          <w:color w:val="000000"/>
        </w:rPr>
        <w:t>後点呼）</w:t>
      </w:r>
    </w:p>
    <w:p w14:paraId="5A0B3C92" w14:textId="77777777" w:rsidR="00A77DE6" w:rsidRDefault="009B3929">
      <w:pPr>
        <w:rPr>
          <w:rFonts w:ascii="ＭＳ 明朝" w:hAnsi="ＭＳ 明朝"/>
          <w:color w:val="000000"/>
        </w:rPr>
      </w:pPr>
      <w:r>
        <w:rPr>
          <w:rFonts w:ascii="ＭＳ 明朝" w:hAnsi="ＭＳ 明朝" w:hint="eastAsia"/>
          <w:color w:val="000000"/>
        </w:rPr>
        <w:t>第１６条　管理者等は、</w:t>
      </w:r>
      <w:r w:rsidR="004823EE">
        <w:rPr>
          <w:rFonts w:ascii="ＭＳ 明朝" w:hAnsi="ＭＳ 明朝" w:hint="eastAsia"/>
          <w:color w:val="000000"/>
        </w:rPr>
        <w:t>乗務</w:t>
      </w:r>
      <w:r>
        <w:rPr>
          <w:rFonts w:ascii="ＭＳ 明朝" w:hAnsi="ＭＳ 明朝" w:hint="eastAsia"/>
          <w:color w:val="000000"/>
        </w:rPr>
        <w:t>を終了した運転者に対し、次の各号により</w:t>
      </w:r>
      <w:r w:rsidR="006F5747">
        <w:rPr>
          <w:rFonts w:ascii="ＭＳ 明朝" w:hAnsi="ＭＳ 明朝" w:hint="eastAsia"/>
          <w:color w:val="000000"/>
        </w:rPr>
        <w:t>業務</w:t>
      </w:r>
      <w:r>
        <w:rPr>
          <w:rFonts w:ascii="ＭＳ 明朝" w:hAnsi="ＭＳ 明朝" w:hint="eastAsia"/>
          <w:color w:val="000000"/>
        </w:rPr>
        <w:t>後の点呼を行うもの</w:t>
      </w:r>
    </w:p>
    <w:p w14:paraId="7C1F9509" w14:textId="77777777" w:rsidR="009B3929" w:rsidRPr="009B3929" w:rsidRDefault="00A77DE6">
      <w:pPr>
        <w:rPr>
          <w:rFonts w:ascii="ＭＳ 明朝" w:hAnsi="ＭＳ 明朝"/>
        </w:rPr>
      </w:pPr>
      <w:r>
        <w:rPr>
          <w:rFonts w:ascii="ＭＳ 明朝" w:hAnsi="ＭＳ 明朝" w:hint="eastAsia"/>
        </w:rPr>
        <w:t xml:space="preserve">　</w:t>
      </w:r>
      <w:r w:rsidR="009B3929" w:rsidRPr="009B3929">
        <w:rPr>
          <w:rFonts w:ascii="ＭＳ 明朝" w:hAnsi="ＭＳ 明朝" w:hint="eastAsia"/>
        </w:rPr>
        <w:t>とする。</w:t>
      </w:r>
    </w:p>
    <w:p w14:paraId="62A57EF7" w14:textId="77777777" w:rsidR="009B3929" w:rsidRPr="009B3929" w:rsidRDefault="00A77DE6">
      <w:pPr>
        <w:rPr>
          <w:rFonts w:ascii="ＭＳ 明朝" w:hAnsi="ＭＳ 明朝"/>
        </w:rPr>
      </w:pPr>
      <w:r>
        <w:rPr>
          <w:rFonts w:ascii="ＭＳ 明朝" w:hAnsi="ＭＳ 明朝" w:hint="eastAsia"/>
        </w:rPr>
        <w:t xml:space="preserve">　</w:t>
      </w:r>
      <w:r w:rsidR="009B3929" w:rsidRPr="009B3929">
        <w:rPr>
          <w:rFonts w:ascii="ＭＳ 明朝" w:hAnsi="ＭＳ 明朝" w:hint="eastAsia"/>
        </w:rPr>
        <w:t>(1)　帰着後速やかに行うこと。</w:t>
      </w:r>
    </w:p>
    <w:p w14:paraId="0204BDF3" w14:textId="77777777" w:rsidR="009B3929" w:rsidRDefault="00A77DE6">
      <w:pPr>
        <w:rPr>
          <w:rFonts w:ascii="ＭＳ 明朝" w:hAnsi="ＭＳ 明朝"/>
        </w:rPr>
      </w:pPr>
      <w:r>
        <w:rPr>
          <w:rFonts w:ascii="ＭＳ 明朝" w:hAnsi="ＭＳ 明朝" w:hint="eastAsia"/>
        </w:rPr>
        <w:t xml:space="preserve">　</w:t>
      </w:r>
      <w:r w:rsidR="009B3929" w:rsidRPr="009B3929">
        <w:rPr>
          <w:rFonts w:ascii="ＭＳ 明朝" w:hAnsi="ＭＳ 明朝" w:hint="eastAsia"/>
        </w:rPr>
        <w:t xml:space="preserve">(2)　</w:t>
      </w:r>
      <w:r w:rsidR="00401954">
        <w:rPr>
          <w:rFonts w:ascii="ＭＳ 明朝" w:hAnsi="ＭＳ 明朝" w:hint="eastAsia"/>
        </w:rPr>
        <w:t>当該運転者が所属する営業所の定められた場所で運転者との対面により行うこと。</w:t>
      </w:r>
    </w:p>
    <w:p w14:paraId="0AF7BC31" w14:textId="77777777" w:rsidR="00A77DE6"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なお、遠隔地で乗務が終了したため所属営業所において対面により実施できない場合につ</w:t>
      </w:r>
    </w:p>
    <w:p w14:paraId="5CFB5E05"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いては、電話等運転者と直接対話できる手段により行うこと。</w:t>
      </w:r>
    </w:p>
    <w:p w14:paraId="3252DBD2"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(3)　車両、道路および運行の状況について報告を求めること。</w:t>
      </w:r>
    </w:p>
    <w:p w14:paraId="2FC7D511"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(4)　アルコール検知器により、「酒気帯びの有無」を確認すること。</w:t>
      </w:r>
    </w:p>
    <w:p w14:paraId="2045B57C" w14:textId="77777777" w:rsidR="00A77DE6"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(5)　前項の報告に基づき、安全運行を確保するために必要と認めた事項についての注意、指示</w:t>
      </w:r>
    </w:p>
    <w:p w14:paraId="2D501464"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の実施状況を確認すること。</w:t>
      </w:r>
    </w:p>
    <w:p w14:paraId="742AF899"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(6)</w:t>
      </w:r>
      <w:r w:rsidR="00860097">
        <w:rPr>
          <w:rFonts w:ascii="ＭＳ 明朝" w:hAnsi="ＭＳ 明朝" w:hint="eastAsia"/>
          <w:color w:val="000000"/>
        </w:rPr>
        <w:t xml:space="preserve">　乗務記録そ</w:t>
      </w:r>
      <w:r w:rsidR="00860097">
        <w:rPr>
          <w:rFonts w:ascii="ＭＳ 明朝" w:hAnsi="ＭＳ 明朝" w:hint="eastAsia"/>
        </w:rPr>
        <w:t>の他業務上定められた</w:t>
      </w:r>
      <w:r w:rsidR="00401954">
        <w:rPr>
          <w:rFonts w:ascii="ＭＳ 明朝" w:hAnsi="ＭＳ 明朝" w:hint="eastAsia"/>
        </w:rPr>
        <w:t>帳票、および携行品を提出させ、これを点検すること。</w:t>
      </w:r>
    </w:p>
    <w:p w14:paraId="2F8FEF3B"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(7)　翌日の勤務等について指示を与えること。</w:t>
      </w:r>
    </w:p>
    <w:p w14:paraId="3FD988C5" w14:textId="77777777" w:rsidR="00A77DE6" w:rsidRDefault="00401954">
      <w:pPr>
        <w:rPr>
          <w:rFonts w:ascii="ＭＳ 明朝" w:hAnsi="ＭＳ 明朝"/>
        </w:rPr>
      </w:pPr>
      <w:r>
        <w:rPr>
          <w:rFonts w:ascii="ＭＳ 明朝" w:hAnsi="ＭＳ 明朝" w:hint="eastAsia"/>
        </w:rPr>
        <w:t>２　点呼の結果について、次の事項を具体的に記録するとともに、管理者等が交替するときは引</w:t>
      </w:r>
    </w:p>
    <w:p w14:paraId="1760BB58"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継を確実に行うこと。</w:t>
      </w:r>
    </w:p>
    <w:p w14:paraId="74FFE746" w14:textId="77777777" w:rsidR="00401954" w:rsidRDefault="00A77DE6">
      <w:pPr>
        <w:rPr>
          <w:rFonts w:ascii="ＭＳ 明朝" w:hAnsi="ＭＳ 明朝"/>
        </w:rPr>
      </w:pPr>
      <w:r>
        <w:rPr>
          <w:rFonts w:ascii="ＭＳ 明朝" w:hAnsi="ＭＳ 明朝" w:hint="eastAsia"/>
        </w:rPr>
        <w:t xml:space="preserve">　　</w:t>
      </w:r>
      <w:r w:rsidR="007D126F">
        <w:rPr>
          <w:rFonts w:ascii="ＭＳ 明朝" w:hAnsi="ＭＳ 明朝" w:hint="eastAsia"/>
        </w:rPr>
        <w:t>①　点呼執行</w:t>
      </w:r>
      <w:r w:rsidR="00401954">
        <w:rPr>
          <w:rFonts w:ascii="ＭＳ 明朝" w:hAnsi="ＭＳ 明朝" w:hint="eastAsia"/>
        </w:rPr>
        <w:t>者の氏名</w:t>
      </w:r>
    </w:p>
    <w:p w14:paraId="18584D23"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②　運転者の氏名</w:t>
      </w:r>
    </w:p>
    <w:p w14:paraId="0E93EFFD" w14:textId="77777777" w:rsidR="00A77DE6"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③　運転者の乗務に係る事業用自動車の自動車登録番号または識別できる記号等（社内呼び</w:t>
      </w:r>
    </w:p>
    <w:p w14:paraId="5C6A8032"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記号）</w:t>
      </w:r>
    </w:p>
    <w:p w14:paraId="7CC4DC58"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④　点呼の日時</w:t>
      </w:r>
    </w:p>
    <w:p w14:paraId="27462889"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⑤　点呼の方法</w:t>
      </w:r>
    </w:p>
    <w:p w14:paraId="498DE051"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イ　アルコール検知器の使用の有無</w:t>
      </w:r>
    </w:p>
    <w:p w14:paraId="62E36761"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ロ　対面でない場合は具体的方法</w:t>
      </w:r>
    </w:p>
    <w:p w14:paraId="4901D9EA"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⑥　酒気帯びの有無</w:t>
      </w:r>
    </w:p>
    <w:p w14:paraId="6711D280" w14:textId="77777777" w:rsidR="00401954" w:rsidRPr="009B3929" w:rsidRDefault="00A77DE6" w:rsidP="00401954">
      <w:pPr>
        <w:rPr>
          <w:rFonts w:ascii="ＭＳ 明朝" w:hAnsi="ＭＳ 明朝"/>
        </w:rPr>
      </w:pPr>
      <w:r>
        <w:rPr>
          <w:rFonts w:ascii="ＭＳ 明朝" w:hAnsi="ＭＳ 明朝" w:hint="eastAsia"/>
        </w:rPr>
        <w:lastRenderedPageBreak/>
        <w:t xml:space="preserve">　　</w:t>
      </w:r>
      <w:r w:rsidR="00401954" w:rsidRPr="009B3929">
        <w:rPr>
          <w:rFonts w:ascii="ＭＳ 明朝" w:hAnsi="ＭＳ 明朝" w:hint="eastAsia"/>
        </w:rPr>
        <w:t xml:space="preserve">⑦　</w:t>
      </w:r>
      <w:r w:rsidR="00401954">
        <w:rPr>
          <w:rFonts w:ascii="ＭＳ 明朝" w:hAnsi="ＭＳ 明朝" w:hint="eastAsia"/>
        </w:rPr>
        <w:t>車両、道路および運行</w:t>
      </w:r>
      <w:r w:rsidR="00401954" w:rsidRPr="009B3929">
        <w:rPr>
          <w:rFonts w:ascii="ＭＳ 明朝" w:hAnsi="ＭＳ 明朝" w:hint="eastAsia"/>
        </w:rPr>
        <w:t>の状況</w:t>
      </w:r>
    </w:p>
    <w:p w14:paraId="31C5794E" w14:textId="77777777" w:rsidR="00401954"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 xml:space="preserve">⑧　</w:t>
      </w:r>
      <w:r w:rsidR="00401954">
        <w:rPr>
          <w:rFonts w:ascii="ＭＳ 明朝" w:hAnsi="ＭＳ 明朝" w:hint="eastAsia"/>
        </w:rPr>
        <w:t>交替運転者に対する通告</w:t>
      </w:r>
    </w:p>
    <w:p w14:paraId="7FCB6206" w14:textId="77777777" w:rsidR="00401954"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⑨</w:t>
      </w:r>
      <w:r w:rsidR="00401954" w:rsidRPr="009B3929">
        <w:rPr>
          <w:rFonts w:ascii="ＭＳ 明朝" w:hAnsi="ＭＳ 明朝" w:hint="eastAsia"/>
        </w:rPr>
        <w:t xml:space="preserve">　その他必要な事項</w:t>
      </w:r>
    </w:p>
    <w:p w14:paraId="387C8554" w14:textId="77777777" w:rsidR="00A77DE6" w:rsidRDefault="00401954" w:rsidP="00401954">
      <w:pPr>
        <w:rPr>
          <w:rFonts w:ascii="ＭＳ 明朝" w:hAnsi="ＭＳ 明朝"/>
        </w:rPr>
      </w:pPr>
      <w:r>
        <w:rPr>
          <w:rFonts w:ascii="ＭＳ 明朝" w:hAnsi="ＭＳ 明朝" w:hint="eastAsia"/>
        </w:rPr>
        <w:t>３　前項の報告に関し、他の運転者または整備管理者に関係のある事項については、それぞれの</w:t>
      </w:r>
    </w:p>
    <w:p w14:paraId="1C13B8D1" w14:textId="77777777" w:rsidR="00A77DE6"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関係者に通知または適切な指示をするとともに、特に異例な事項については担当役員に報告す</w:t>
      </w:r>
    </w:p>
    <w:p w14:paraId="3BA5E079" w14:textId="77777777" w:rsidR="00401954"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るものとする。</w:t>
      </w:r>
    </w:p>
    <w:p w14:paraId="65A164C9" w14:textId="77777777" w:rsidR="00BE4462" w:rsidRDefault="00BE4462" w:rsidP="00401954">
      <w:pPr>
        <w:rPr>
          <w:rFonts w:ascii="ＭＳ 明朝" w:hAnsi="ＭＳ 明朝"/>
        </w:rPr>
      </w:pPr>
    </w:p>
    <w:p w14:paraId="7BA46342" w14:textId="77777777" w:rsidR="00BE4462" w:rsidRDefault="00BE4462" w:rsidP="00401954">
      <w:pPr>
        <w:rPr>
          <w:rFonts w:ascii="ＭＳ 明朝" w:hAnsi="ＭＳ 明朝"/>
          <w:color w:val="000000"/>
        </w:rPr>
      </w:pPr>
      <w:r>
        <w:rPr>
          <w:rFonts w:ascii="ＭＳ 明朝" w:hAnsi="ＭＳ 明朝" w:hint="eastAsia"/>
          <w:color w:val="000000"/>
        </w:rPr>
        <w:t>（</w:t>
      </w:r>
      <w:r w:rsidR="006F5747">
        <w:rPr>
          <w:rFonts w:ascii="ＭＳ 明朝" w:hAnsi="ＭＳ 明朝" w:hint="eastAsia"/>
          <w:color w:val="000000"/>
        </w:rPr>
        <w:t>業務途中</w:t>
      </w:r>
      <w:r>
        <w:rPr>
          <w:rFonts w:ascii="ＭＳ 明朝" w:hAnsi="ＭＳ 明朝" w:hint="eastAsia"/>
          <w:color w:val="000000"/>
        </w:rPr>
        <w:t>点呼）</w:t>
      </w:r>
    </w:p>
    <w:p w14:paraId="6C80DEEC" w14:textId="77777777" w:rsidR="00A77DE6" w:rsidRDefault="00BE4462" w:rsidP="00401954">
      <w:pPr>
        <w:rPr>
          <w:rFonts w:ascii="ＭＳ 明朝" w:hAnsi="ＭＳ 明朝"/>
          <w:color w:val="000000"/>
        </w:rPr>
      </w:pPr>
      <w:r>
        <w:rPr>
          <w:rFonts w:ascii="ＭＳ 明朝" w:hAnsi="ＭＳ 明朝" w:hint="eastAsia"/>
          <w:color w:val="000000"/>
        </w:rPr>
        <w:t>第１７条　管理者等は、第１５条第１項および第１６条第１項に規定する点呼（</w:t>
      </w:r>
      <w:r w:rsidR="00B13912">
        <w:rPr>
          <w:rFonts w:ascii="ＭＳ 明朝" w:hAnsi="ＭＳ 明朝" w:hint="eastAsia"/>
          <w:color w:val="000000"/>
        </w:rPr>
        <w:t>業務前</w:t>
      </w:r>
      <w:r>
        <w:rPr>
          <w:rFonts w:ascii="ＭＳ 明朝" w:hAnsi="ＭＳ 明朝" w:hint="eastAsia"/>
          <w:color w:val="000000"/>
        </w:rPr>
        <w:t>点呼およ</w:t>
      </w:r>
    </w:p>
    <w:p w14:paraId="26F4FEFE" w14:textId="77777777" w:rsidR="00A77DE6" w:rsidRDefault="00A77DE6" w:rsidP="00401954">
      <w:pPr>
        <w:rPr>
          <w:rFonts w:ascii="ＭＳ 明朝" w:hAnsi="ＭＳ 明朝"/>
          <w:color w:val="000000"/>
        </w:rPr>
      </w:pPr>
      <w:r>
        <w:rPr>
          <w:rFonts w:ascii="ＭＳ 明朝" w:hAnsi="ＭＳ 明朝" w:hint="eastAsia"/>
          <w:color w:val="000000"/>
        </w:rPr>
        <w:t xml:space="preserve">　</w:t>
      </w:r>
      <w:r w:rsidR="00860097">
        <w:rPr>
          <w:rFonts w:ascii="ＭＳ 明朝" w:hAnsi="ＭＳ 明朝" w:hint="eastAsia"/>
          <w:color w:val="000000"/>
        </w:rPr>
        <w:t>び</w:t>
      </w:r>
      <w:r w:rsidR="00B13912">
        <w:rPr>
          <w:rFonts w:ascii="ＭＳ 明朝" w:hAnsi="ＭＳ 明朝" w:hint="eastAsia"/>
          <w:color w:val="000000"/>
        </w:rPr>
        <w:t>業務</w:t>
      </w:r>
      <w:r w:rsidR="00860097">
        <w:rPr>
          <w:rFonts w:ascii="ＭＳ 明朝" w:hAnsi="ＭＳ 明朝" w:hint="eastAsia"/>
          <w:color w:val="000000"/>
        </w:rPr>
        <w:t>後点呼）のいずれも</w:t>
      </w:r>
      <w:r w:rsidR="00BE4462">
        <w:rPr>
          <w:rFonts w:ascii="ＭＳ 明朝" w:hAnsi="ＭＳ 明朝" w:hint="eastAsia"/>
          <w:color w:val="000000"/>
        </w:rPr>
        <w:t>対面で行うことができない乗務を行う運転者に対し、次の各号に</w:t>
      </w:r>
      <w:r w:rsidR="00860097">
        <w:rPr>
          <w:rFonts w:ascii="ＭＳ 明朝" w:hAnsi="ＭＳ 明朝" w:hint="eastAsia"/>
          <w:color w:val="000000"/>
        </w:rPr>
        <w:t>よ</w:t>
      </w:r>
    </w:p>
    <w:p w14:paraId="1FE72879" w14:textId="77777777" w:rsidR="00BE4462" w:rsidRDefault="00A77DE6" w:rsidP="00401954">
      <w:pPr>
        <w:rPr>
          <w:rFonts w:ascii="ＭＳ 明朝" w:hAnsi="ＭＳ 明朝"/>
          <w:color w:val="000000"/>
        </w:rPr>
      </w:pPr>
      <w:r>
        <w:rPr>
          <w:rFonts w:ascii="ＭＳ 明朝" w:hAnsi="ＭＳ 明朝" w:hint="eastAsia"/>
          <w:color w:val="000000"/>
        </w:rPr>
        <w:t xml:space="preserve">　</w:t>
      </w:r>
      <w:r w:rsidR="00BE4462">
        <w:rPr>
          <w:rFonts w:ascii="ＭＳ 明朝" w:hAnsi="ＭＳ 明朝" w:hint="eastAsia"/>
          <w:color w:val="000000"/>
        </w:rPr>
        <w:t>り</w:t>
      </w:r>
      <w:r w:rsidR="006F5747">
        <w:rPr>
          <w:rFonts w:ascii="ＭＳ 明朝" w:hAnsi="ＭＳ 明朝" w:hint="eastAsia"/>
          <w:color w:val="000000"/>
        </w:rPr>
        <w:t>業務</w:t>
      </w:r>
      <w:r w:rsidR="00BE4462">
        <w:rPr>
          <w:rFonts w:ascii="ＭＳ 明朝" w:hAnsi="ＭＳ 明朝" w:hint="eastAsia"/>
          <w:color w:val="000000"/>
        </w:rPr>
        <w:t>途中の点呼を行うものとする。</w:t>
      </w:r>
    </w:p>
    <w:p w14:paraId="02086767" w14:textId="77777777" w:rsidR="00A77DE6" w:rsidRDefault="00A77DE6" w:rsidP="00401954">
      <w:pPr>
        <w:rPr>
          <w:rFonts w:ascii="ＭＳ 明朝" w:hAnsi="ＭＳ 明朝"/>
        </w:rPr>
      </w:pPr>
      <w:r>
        <w:rPr>
          <w:rFonts w:ascii="ＭＳ 明朝" w:hAnsi="ＭＳ 明朝" w:hint="eastAsia"/>
          <w:color w:val="000000"/>
        </w:rPr>
        <w:t xml:space="preserve">　</w:t>
      </w:r>
      <w:r w:rsidR="00BE4462">
        <w:rPr>
          <w:rFonts w:ascii="ＭＳ 明朝" w:hAnsi="ＭＳ 明朝" w:hint="eastAsia"/>
          <w:color w:val="000000"/>
        </w:rPr>
        <w:t xml:space="preserve">(1)　</w:t>
      </w:r>
      <w:r w:rsidR="004823EE">
        <w:rPr>
          <w:rFonts w:ascii="ＭＳ 明朝" w:hAnsi="ＭＳ 明朝" w:hint="eastAsia"/>
          <w:color w:val="000000"/>
        </w:rPr>
        <w:t>業務</w:t>
      </w:r>
      <w:r w:rsidR="007D126F">
        <w:rPr>
          <w:rFonts w:ascii="ＭＳ 明朝" w:hAnsi="ＭＳ 明朝" w:hint="eastAsia"/>
          <w:color w:val="000000"/>
        </w:rPr>
        <w:t>途中の定められた場所で電話等運転者と直接対話でき</w:t>
      </w:r>
      <w:r w:rsidR="007D126F">
        <w:rPr>
          <w:rFonts w:ascii="ＭＳ 明朝" w:hAnsi="ＭＳ 明朝" w:hint="eastAsia"/>
        </w:rPr>
        <w:t>る手段により運行を停止して</w:t>
      </w:r>
    </w:p>
    <w:p w14:paraId="17738BCC" w14:textId="77777777" w:rsidR="00BE4462"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行うこと。</w:t>
      </w:r>
    </w:p>
    <w:p w14:paraId="46C6DF7D"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(2)　携行しているアルコール検知器により、酒気帯びの有無を確認と報告を求めること。</w:t>
      </w:r>
    </w:p>
    <w:p w14:paraId="567888BD"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(3)　車両、道路および運行の状況について報告を求めること。</w:t>
      </w:r>
    </w:p>
    <w:p w14:paraId="69229BB1"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(4)　前項の報告に基づき、安全運行を確保するために必要と認めた事項について注意、指示を</w:t>
      </w:r>
    </w:p>
    <w:p w14:paraId="6FBBB7C1"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与えること。</w:t>
      </w:r>
    </w:p>
    <w:p w14:paraId="0F855AE1"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(5)　運行指示書により、これからの運行計画等の再確認（再指示）を行い、内容に変更ある場</w:t>
      </w:r>
    </w:p>
    <w:p w14:paraId="09FC35A5"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合には運転者へ確実に伝達を行うこと。</w:t>
      </w:r>
    </w:p>
    <w:p w14:paraId="2BA2AE7E"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(6)　本人から健康状態等の異常の申し出があったときは適切な処置を講じ、状況によりその者</w:t>
      </w:r>
    </w:p>
    <w:p w14:paraId="1B0CF06B"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を乗務させないこと。</w:t>
      </w:r>
    </w:p>
    <w:p w14:paraId="5A6FE7C6" w14:textId="77777777" w:rsidR="00A77DE6" w:rsidRDefault="007D126F" w:rsidP="00401954">
      <w:pPr>
        <w:rPr>
          <w:rFonts w:ascii="ＭＳ 明朝" w:hAnsi="ＭＳ 明朝"/>
        </w:rPr>
      </w:pPr>
      <w:r>
        <w:rPr>
          <w:rFonts w:ascii="ＭＳ 明朝" w:hAnsi="ＭＳ 明朝" w:hint="eastAsia"/>
        </w:rPr>
        <w:t>２　点呼の結果について次の事項を具体的に記録するとともに、管理者等が交替するときは引継</w:t>
      </w:r>
    </w:p>
    <w:p w14:paraId="121B8BE5"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を確実に行うこと。</w:t>
      </w:r>
    </w:p>
    <w:p w14:paraId="45D2986C"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①</w:t>
      </w:r>
      <w:r w:rsidR="00860097">
        <w:rPr>
          <w:rFonts w:ascii="ＭＳ 明朝" w:hAnsi="ＭＳ 明朝" w:hint="eastAsia"/>
        </w:rPr>
        <w:t xml:space="preserve">　</w:t>
      </w:r>
      <w:r w:rsidR="007D126F">
        <w:rPr>
          <w:rFonts w:ascii="ＭＳ 明朝" w:hAnsi="ＭＳ 明朝" w:hint="eastAsia"/>
        </w:rPr>
        <w:t>点呼執行者の氏名</w:t>
      </w:r>
    </w:p>
    <w:p w14:paraId="3B2E44F8"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②　運転者の氏名</w:t>
      </w:r>
    </w:p>
    <w:p w14:paraId="7918C0D9" w14:textId="77777777" w:rsidR="00A77DE6"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③　運転者の乗務に係る事業用自動車の自動車登録番号または識別できる記号等（社内呼び</w:t>
      </w:r>
    </w:p>
    <w:p w14:paraId="45AB2E1B"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記号）</w:t>
      </w:r>
    </w:p>
    <w:p w14:paraId="5314A397"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④　点呼の日時</w:t>
      </w:r>
    </w:p>
    <w:p w14:paraId="59D4B344"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⑤　点呼の方法</w:t>
      </w:r>
    </w:p>
    <w:p w14:paraId="4FEE289F"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イ　アルコール検知器の使用の有無</w:t>
      </w:r>
    </w:p>
    <w:p w14:paraId="7E992B55"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ロ　対面でない場合は具体的方法</w:t>
      </w:r>
    </w:p>
    <w:p w14:paraId="55205855"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⑥　酒気帯びの有無</w:t>
      </w:r>
    </w:p>
    <w:p w14:paraId="54E9A9D7"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 xml:space="preserve">⑦　</w:t>
      </w:r>
      <w:r w:rsidR="007D126F">
        <w:rPr>
          <w:rFonts w:ascii="ＭＳ 明朝" w:hAnsi="ＭＳ 明朝" w:hint="eastAsia"/>
        </w:rPr>
        <w:t>運転者の疾病、疲労</w:t>
      </w:r>
      <w:r w:rsidR="00742F95">
        <w:rPr>
          <w:rFonts w:ascii="ＭＳ 明朝" w:hAnsi="ＭＳ 明朝" w:hint="eastAsia"/>
        </w:rPr>
        <w:t>、</w:t>
      </w:r>
      <w:r w:rsidR="00742F95" w:rsidRPr="00BF0D38">
        <w:rPr>
          <w:rFonts w:ascii="ＭＳ 明朝" w:hAnsi="ＭＳ 明朝" w:hint="eastAsia"/>
          <w:color w:val="000000"/>
        </w:rPr>
        <w:t>睡眠不足</w:t>
      </w:r>
      <w:r w:rsidR="007D126F">
        <w:rPr>
          <w:rFonts w:ascii="ＭＳ 明朝" w:hAnsi="ＭＳ 明朝" w:hint="eastAsia"/>
        </w:rPr>
        <w:t>等</w:t>
      </w:r>
      <w:r w:rsidR="007D126F" w:rsidRPr="009B3929">
        <w:rPr>
          <w:rFonts w:ascii="ＭＳ 明朝" w:hAnsi="ＭＳ 明朝" w:hint="eastAsia"/>
        </w:rPr>
        <w:t>の状況</w:t>
      </w:r>
    </w:p>
    <w:p w14:paraId="23258BB4" w14:textId="77777777" w:rsidR="007D126F"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 xml:space="preserve">⑧　</w:t>
      </w:r>
      <w:r w:rsidR="007D126F">
        <w:rPr>
          <w:rFonts w:ascii="ＭＳ 明朝" w:hAnsi="ＭＳ 明朝" w:hint="eastAsia"/>
        </w:rPr>
        <w:t>指示事項</w:t>
      </w:r>
    </w:p>
    <w:p w14:paraId="726D2FC3"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⑨</w:t>
      </w:r>
      <w:r w:rsidR="007D126F" w:rsidRPr="009B3929">
        <w:rPr>
          <w:rFonts w:ascii="ＭＳ 明朝" w:hAnsi="ＭＳ 明朝" w:hint="eastAsia"/>
        </w:rPr>
        <w:t xml:space="preserve">　その他必要な事項</w:t>
      </w:r>
    </w:p>
    <w:p w14:paraId="61CE2E98" w14:textId="77777777" w:rsidR="00A77DE6" w:rsidRDefault="007D126F" w:rsidP="007D126F">
      <w:pPr>
        <w:rPr>
          <w:rFonts w:ascii="ＭＳ 明朝" w:hAnsi="ＭＳ 明朝"/>
        </w:rPr>
      </w:pPr>
      <w:r>
        <w:rPr>
          <w:rFonts w:ascii="ＭＳ 明朝" w:hAnsi="ＭＳ 明朝" w:hint="eastAsia"/>
        </w:rPr>
        <w:t>３　前項の報告に関し、整備管理者等に関係のある事項については、それぞれの関係者に通知す</w:t>
      </w:r>
    </w:p>
    <w:p w14:paraId="3DDE66A5"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るとともに、特に異例ない事項については担当役員に報告するものとする。</w:t>
      </w:r>
    </w:p>
    <w:p w14:paraId="18149139" w14:textId="77777777" w:rsidR="007D126F" w:rsidRDefault="007D126F" w:rsidP="007D126F">
      <w:pPr>
        <w:rPr>
          <w:rFonts w:ascii="ＭＳ 明朝" w:hAnsi="ＭＳ 明朝"/>
        </w:rPr>
      </w:pPr>
    </w:p>
    <w:p w14:paraId="681403E8" w14:textId="77777777" w:rsidR="000820D1" w:rsidRDefault="000820D1" w:rsidP="007D126F">
      <w:pPr>
        <w:rPr>
          <w:rFonts w:ascii="ＭＳ 明朝" w:hAnsi="ＭＳ 明朝"/>
          <w:color w:val="000000"/>
        </w:rPr>
      </w:pPr>
      <w:r>
        <w:rPr>
          <w:rFonts w:ascii="ＭＳ 明朝" w:hAnsi="ＭＳ 明朝" w:hint="eastAsia"/>
          <w:color w:val="000000"/>
        </w:rPr>
        <w:t>（</w:t>
      </w:r>
      <w:r w:rsidR="00BE1AEB">
        <w:rPr>
          <w:rFonts w:ascii="ＭＳ 明朝" w:hAnsi="ＭＳ 明朝" w:hint="eastAsia"/>
          <w:color w:val="000000"/>
        </w:rPr>
        <w:t>遠隔</w:t>
      </w:r>
      <w:r>
        <w:rPr>
          <w:rFonts w:ascii="ＭＳ 明朝" w:hAnsi="ＭＳ 明朝" w:hint="eastAsia"/>
          <w:color w:val="000000"/>
        </w:rPr>
        <w:t>点呼）</w:t>
      </w:r>
    </w:p>
    <w:p w14:paraId="62E6D111" w14:textId="75FA96AA" w:rsidR="000820D1" w:rsidRDefault="000820D1" w:rsidP="000820D1">
      <w:pPr>
        <w:ind w:left="210" w:hangingChars="100" w:hanging="210"/>
        <w:rPr>
          <w:rFonts w:ascii="ＭＳ 明朝" w:hAnsi="ＭＳ 明朝"/>
          <w:color w:val="000000"/>
        </w:rPr>
      </w:pPr>
      <w:r>
        <w:rPr>
          <w:rFonts w:ascii="ＭＳ 明朝" w:hAnsi="ＭＳ 明朝" w:hint="eastAsia"/>
          <w:color w:val="000000"/>
        </w:rPr>
        <w:t xml:space="preserve">第１８条　</w:t>
      </w:r>
      <w:r w:rsidR="00EC0402">
        <w:rPr>
          <w:rFonts w:ascii="ＭＳ 明朝" w:hAnsi="ＭＳ 明朝" w:hint="eastAsia"/>
          <w:color w:val="000000"/>
        </w:rPr>
        <w:t>同一事業者内の営業所において、「対面点呼による点呼と同等の効果を有するものとして国土交通大臣が定める告示」による機器（以下、「遠隔点呼機器」という。）を用い、営業所間、営業所と車庫間又は車庫と車庫間</w:t>
      </w:r>
      <w:r w:rsidR="00040C58">
        <w:rPr>
          <w:rFonts w:ascii="ＭＳ 明朝" w:hAnsi="ＭＳ 明朝" w:hint="eastAsia"/>
          <w:color w:val="000000"/>
        </w:rPr>
        <w:t>、宿泊地・待合場所等</w:t>
      </w:r>
      <w:r w:rsidR="00EC0402">
        <w:rPr>
          <w:rFonts w:ascii="ＭＳ 明朝" w:hAnsi="ＭＳ 明朝" w:hint="eastAsia"/>
          <w:color w:val="000000"/>
        </w:rPr>
        <w:t>で点呼（以下、「遠隔点呼」という。）を実施できるものとする。</w:t>
      </w:r>
      <w:r>
        <w:rPr>
          <w:rFonts w:ascii="ＭＳ 明朝" w:hAnsi="ＭＳ 明朝" w:hint="eastAsia"/>
          <w:color w:val="000000"/>
        </w:rPr>
        <w:t xml:space="preserve">　</w:t>
      </w:r>
    </w:p>
    <w:p w14:paraId="4BEF67B2" w14:textId="77777777" w:rsidR="000820D1" w:rsidRDefault="00DF46FA" w:rsidP="00AC3924">
      <w:pPr>
        <w:ind w:left="210" w:hangingChars="100" w:hanging="210"/>
        <w:rPr>
          <w:rFonts w:ascii="ＭＳ 明朝" w:hAnsi="ＭＳ 明朝"/>
          <w:color w:val="000000"/>
        </w:rPr>
      </w:pPr>
      <w:r>
        <w:rPr>
          <w:rFonts w:ascii="ＭＳ 明朝" w:hAnsi="ＭＳ 明朝" w:hint="eastAsia"/>
          <w:color w:val="000000"/>
        </w:rPr>
        <w:t xml:space="preserve">２　</w:t>
      </w:r>
      <w:r w:rsidR="00EC0402">
        <w:rPr>
          <w:rFonts w:ascii="ＭＳ 明朝" w:hAnsi="ＭＳ 明朝" w:hint="eastAsia"/>
          <w:color w:val="000000"/>
        </w:rPr>
        <w:t>第１項により「遠隔点呼」</w:t>
      </w:r>
      <w:r w:rsidR="00A22077">
        <w:rPr>
          <w:rFonts w:ascii="ＭＳ 明朝" w:hAnsi="ＭＳ 明朝" w:hint="eastAsia"/>
          <w:color w:val="000000"/>
        </w:rPr>
        <w:t>を実施する場合には、次の各号について確実に実施するものとする。</w:t>
      </w:r>
    </w:p>
    <w:p w14:paraId="3A69EE6F" w14:textId="77777777" w:rsidR="000820D1" w:rsidRDefault="00AC3924" w:rsidP="00AC3924">
      <w:pPr>
        <w:numPr>
          <w:ilvl w:val="0"/>
          <w:numId w:val="1"/>
        </w:numPr>
        <w:rPr>
          <w:rFonts w:ascii="ＭＳ 明朝" w:hAnsi="ＭＳ 明朝"/>
          <w:color w:val="000000"/>
        </w:rPr>
      </w:pPr>
      <w:r>
        <w:rPr>
          <w:rFonts w:ascii="ＭＳ 明朝" w:hAnsi="ＭＳ 明朝"/>
          <w:color w:val="000000"/>
        </w:rPr>
        <w:t xml:space="preserve"> </w:t>
      </w:r>
      <w:r w:rsidR="00A22077">
        <w:rPr>
          <w:rFonts w:ascii="ＭＳ 明朝" w:hAnsi="ＭＳ 明朝" w:hint="eastAsia"/>
          <w:color w:val="000000"/>
        </w:rPr>
        <w:t>遠隔点呼実施営業所</w:t>
      </w:r>
      <w:r w:rsidR="0053133D">
        <w:rPr>
          <w:rFonts w:ascii="ＭＳ 明朝" w:hAnsi="ＭＳ 明朝" w:hint="eastAsia"/>
          <w:color w:val="000000"/>
        </w:rPr>
        <w:t>および</w:t>
      </w:r>
      <w:r w:rsidR="00A22077">
        <w:rPr>
          <w:rFonts w:ascii="ＭＳ 明朝" w:hAnsi="ＭＳ 明朝" w:hint="eastAsia"/>
          <w:color w:val="000000"/>
        </w:rPr>
        <w:t>被遠隔点呼実施営業所</w:t>
      </w:r>
      <w:r w:rsidR="0053133D">
        <w:rPr>
          <w:rFonts w:ascii="ＭＳ 明朝" w:hAnsi="ＭＳ 明朝" w:hint="eastAsia"/>
          <w:color w:val="000000"/>
        </w:rPr>
        <w:t>等</w:t>
      </w:r>
      <w:r w:rsidR="00A22077">
        <w:rPr>
          <w:rFonts w:ascii="ＭＳ 明朝" w:hAnsi="ＭＳ 明朝" w:hint="eastAsia"/>
          <w:color w:val="000000"/>
        </w:rPr>
        <w:t>には「遠隔点呼機器」を</w:t>
      </w:r>
      <w:r w:rsidR="00670027">
        <w:rPr>
          <w:rFonts w:ascii="ＭＳ 明朝" w:hAnsi="ＭＳ 明朝" w:hint="eastAsia"/>
          <w:color w:val="000000"/>
        </w:rPr>
        <w:t>設置すること。</w:t>
      </w:r>
    </w:p>
    <w:p w14:paraId="0CECD8D7" w14:textId="77777777" w:rsidR="00DF56AB" w:rsidRDefault="00DF56AB" w:rsidP="00DF56AB">
      <w:pPr>
        <w:numPr>
          <w:ilvl w:val="0"/>
          <w:numId w:val="1"/>
        </w:numPr>
        <w:jc w:val="left"/>
        <w:rPr>
          <w:rFonts w:ascii="ＭＳ 明朝" w:hAnsi="ＭＳ 明朝"/>
          <w:color w:val="000000"/>
        </w:rPr>
      </w:pPr>
      <w:r>
        <w:rPr>
          <w:rFonts w:ascii="ＭＳ 明朝" w:hAnsi="ＭＳ 明朝" w:hint="eastAsia"/>
          <w:color w:val="000000"/>
        </w:rPr>
        <w:t xml:space="preserve"> 運行管理者等は、遠隔点呼実施営業所の「遠隔点呼機器」を使用し、「遠隔点呼」をおこなうこと。</w:t>
      </w:r>
    </w:p>
    <w:p w14:paraId="754772A4" w14:textId="77777777" w:rsidR="00670027" w:rsidRDefault="00DF56AB" w:rsidP="00DF56AB">
      <w:pPr>
        <w:ind w:left="570"/>
        <w:jc w:val="left"/>
        <w:rPr>
          <w:rFonts w:ascii="ＭＳ 明朝" w:hAnsi="ＭＳ 明朝"/>
          <w:color w:val="000000"/>
        </w:rPr>
      </w:pPr>
      <w:r>
        <w:rPr>
          <w:rFonts w:ascii="ＭＳ 明朝" w:hAnsi="ＭＳ 明朝" w:hint="eastAsia"/>
          <w:color w:val="000000"/>
        </w:rPr>
        <w:t xml:space="preserve">　なお、「遠隔点呼」の際、運転者の所属する営業所名および運転者の「遠隔点呼」実施</w:t>
      </w:r>
      <w:r>
        <w:rPr>
          <w:rFonts w:ascii="ＭＳ 明朝" w:hAnsi="ＭＳ 明朝" w:hint="eastAsia"/>
          <w:color w:val="000000"/>
        </w:rPr>
        <w:lastRenderedPageBreak/>
        <w:t>場所を確認すること。</w:t>
      </w:r>
    </w:p>
    <w:p w14:paraId="5105E2CE" w14:textId="77777777" w:rsidR="00670027" w:rsidRDefault="00670027" w:rsidP="00670027">
      <w:pPr>
        <w:numPr>
          <w:ilvl w:val="0"/>
          <w:numId w:val="1"/>
        </w:numPr>
        <w:rPr>
          <w:rFonts w:ascii="ＭＳ 明朝" w:hAnsi="ＭＳ 明朝"/>
          <w:color w:val="000000"/>
        </w:rPr>
      </w:pPr>
      <w:r>
        <w:rPr>
          <w:rFonts w:ascii="ＭＳ 明朝" w:hAnsi="ＭＳ 明朝"/>
          <w:color w:val="000000"/>
        </w:rPr>
        <w:t xml:space="preserve">  </w:t>
      </w:r>
      <w:r>
        <w:rPr>
          <w:rFonts w:ascii="ＭＳ 明朝" w:hAnsi="ＭＳ 明朝" w:hint="eastAsia"/>
          <w:color w:val="000000"/>
        </w:rPr>
        <w:t>運転者は、</w:t>
      </w:r>
      <w:r w:rsidR="00DF56AB">
        <w:rPr>
          <w:rFonts w:ascii="ＭＳ 明朝" w:hAnsi="ＭＳ 明朝" w:hint="eastAsia"/>
          <w:color w:val="000000"/>
        </w:rPr>
        <w:t>被「遠隔点呼」実施営業所または当該営業所の車庫において、「遠隔点呼機器」</w:t>
      </w:r>
      <w:r w:rsidR="00617096">
        <w:rPr>
          <w:rFonts w:ascii="ＭＳ 明朝" w:hAnsi="ＭＳ 明朝" w:hint="eastAsia"/>
          <w:color w:val="000000"/>
        </w:rPr>
        <w:t>を使用し「遠隔点呼」をうけること。</w:t>
      </w:r>
    </w:p>
    <w:p w14:paraId="69DAE1F5" w14:textId="77777777" w:rsidR="00670027" w:rsidRDefault="00670027" w:rsidP="00670027">
      <w:pPr>
        <w:numPr>
          <w:ilvl w:val="0"/>
          <w:numId w:val="1"/>
        </w:numPr>
        <w:rPr>
          <w:rFonts w:ascii="ＭＳ 明朝" w:hAnsi="ＭＳ 明朝"/>
          <w:color w:val="000000"/>
        </w:rPr>
      </w:pPr>
      <w:r>
        <w:rPr>
          <w:rFonts w:ascii="ＭＳ 明朝" w:hAnsi="ＭＳ 明朝" w:hint="eastAsia"/>
          <w:color w:val="000000"/>
        </w:rPr>
        <w:t xml:space="preserve">　点呼の内容は、通常行う点呼（</w:t>
      </w:r>
      <w:r w:rsidR="000626CC">
        <w:rPr>
          <w:rFonts w:ascii="ＭＳ 明朝" w:hAnsi="ＭＳ 明朝" w:hint="eastAsia"/>
          <w:color w:val="000000"/>
        </w:rPr>
        <w:t>第１５条</w:t>
      </w:r>
      <w:r w:rsidR="00617096">
        <w:rPr>
          <w:rFonts w:ascii="ＭＳ 明朝" w:hAnsi="ＭＳ 明朝" w:hint="eastAsia"/>
          <w:color w:val="000000"/>
        </w:rPr>
        <w:t>～</w:t>
      </w:r>
      <w:r w:rsidR="000626CC">
        <w:rPr>
          <w:rFonts w:ascii="ＭＳ 明朝" w:hAnsi="ＭＳ 明朝" w:hint="eastAsia"/>
          <w:color w:val="000000"/>
        </w:rPr>
        <w:t>第１７条および第１９条</w:t>
      </w:r>
      <w:r>
        <w:rPr>
          <w:rFonts w:ascii="ＭＳ 明朝" w:hAnsi="ＭＳ 明朝" w:hint="eastAsia"/>
          <w:color w:val="000000"/>
        </w:rPr>
        <w:t>）</w:t>
      </w:r>
      <w:r w:rsidR="000626CC">
        <w:rPr>
          <w:rFonts w:ascii="ＭＳ 明朝" w:hAnsi="ＭＳ 明朝" w:hint="eastAsia"/>
          <w:color w:val="000000"/>
        </w:rPr>
        <w:t>に準じて実施すること。</w:t>
      </w:r>
    </w:p>
    <w:p w14:paraId="0D1B6E24" w14:textId="77777777" w:rsidR="000626CC" w:rsidRDefault="000626CC" w:rsidP="00670027">
      <w:pPr>
        <w:numPr>
          <w:ilvl w:val="0"/>
          <w:numId w:val="1"/>
        </w:numPr>
        <w:rPr>
          <w:rFonts w:ascii="ＭＳ 明朝" w:hAnsi="ＭＳ 明朝"/>
          <w:color w:val="000000"/>
        </w:rPr>
      </w:pPr>
      <w:r>
        <w:rPr>
          <w:rFonts w:ascii="ＭＳ 明朝" w:hAnsi="ＭＳ 明朝" w:hint="eastAsia"/>
          <w:color w:val="000000"/>
        </w:rPr>
        <w:t xml:space="preserve">　点呼記録簿に記載する内容を、双方の営業所で記録し保存すること。</w:t>
      </w:r>
    </w:p>
    <w:p w14:paraId="705D1166" w14:textId="77777777" w:rsidR="000626CC" w:rsidRDefault="000626CC" w:rsidP="00670027">
      <w:pPr>
        <w:numPr>
          <w:ilvl w:val="0"/>
          <w:numId w:val="1"/>
        </w:numPr>
        <w:rPr>
          <w:rFonts w:ascii="ＭＳ 明朝" w:hAnsi="ＭＳ 明朝"/>
          <w:color w:val="000000"/>
        </w:rPr>
      </w:pPr>
      <w:r>
        <w:rPr>
          <w:rFonts w:ascii="ＭＳ 明朝" w:hAnsi="ＭＳ 明朝" w:hint="eastAsia"/>
          <w:color w:val="000000"/>
        </w:rPr>
        <w:t xml:space="preserve">　</w:t>
      </w:r>
      <w:r w:rsidR="00617096">
        <w:rPr>
          <w:rFonts w:ascii="ＭＳ 明朝" w:hAnsi="ＭＳ 明朝" w:hint="eastAsia"/>
          <w:color w:val="000000"/>
        </w:rPr>
        <w:t>被「遠隔点呼」実施営業所の管理者は、「遠隔点呼」</w:t>
      </w:r>
      <w:r>
        <w:rPr>
          <w:rFonts w:ascii="ＭＳ 明朝" w:hAnsi="ＭＳ 明朝" w:hint="eastAsia"/>
          <w:color w:val="000000"/>
        </w:rPr>
        <w:t>実施営業所</w:t>
      </w:r>
      <w:r w:rsidR="00617096">
        <w:rPr>
          <w:rFonts w:ascii="ＭＳ 明朝" w:hAnsi="ＭＳ 明朝" w:hint="eastAsia"/>
          <w:color w:val="000000"/>
        </w:rPr>
        <w:t>において本規程で定める適切な点呼ができるよう、あらかじめ、点呼に必要な情報を「遠隔点呼」実施営業所の管理者に伝達すること。</w:t>
      </w:r>
    </w:p>
    <w:p w14:paraId="3D716A58" w14:textId="77777777" w:rsidR="006520E7" w:rsidRDefault="006520E7" w:rsidP="002315C2">
      <w:pPr>
        <w:ind w:left="210" w:hangingChars="100" w:hanging="210"/>
        <w:rPr>
          <w:rFonts w:ascii="ＭＳ 明朝" w:hAnsi="ＭＳ 明朝"/>
          <w:color w:val="000000"/>
        </w:rPr>
      </w:pPr>
      <w:r>
        <w:rPr>
          <w:rFonts w:ascii="ＭＳ 明朝" w:hAnsi="ＭＳ 明朝" w:hint="eastAsia"/>
          <w:color w:val="000000"/>
        </w:rPr>
        <w:t xml:space="preserve">３　</w:t>
      </w:r>
      <w:r w:rsidR="00617096">
        <w:rPr>
          <w:rFonts w:ascii="ＭＳ 明朝" w:hAnsi="ＭＳ 明朝" w:hint="eastAsia"/>
          <w:color w:val="000000"/>
        </w:rPr>
        <w:t>「遠隔点呼」</w:t>
      </w:r>
      <w:r w:rsidR="002315C2">
        <w:rPr>
          <w:rFonts w:ascii="ＭＳ 明朝" w:hAnsi="ＭＳ 明朝" w:hint="eastAsia"/>
          <w:color w:val="000000"/>
        </w:rPr>
        <w:t>を実施しようとする場合において、当該点呼を実施する１０日前までに、「遠隔点呼」実施営業所および被「遠隔点呼」実施営業所を管轄する運輸支局長に対して、必要な事項を記録した届出書を提出していること。これを変更しようとするときは同様に１０日前までに、または終了しようとするときには遅滞なく、届出書を提出すること。</w:t>
      </w:r>
    </w:p>
    <w:p w14:paraId="43098836" w14:textId="77777777" w:rsidR="000820D1" w:rsidRDefault="000820D1" w:rsidP="000820D1">
      <w:pPr>
        <w:rPr>
          <w:rFonts w:ascii="ＭＳ 明朝" w:hAnsi="ＭＳ 明朝"/>
        </w:rPr>
      </w:pPr>
    </w:p>
    <w:p w14:paraId="5FBB5C14" w14:textId="77777777" w:rsidR="000820D1" w:rsidRDefault="000820D1" w:rsidP="000820D1">
      <w:pPr>
        <w:rPr>
          <w:rFonts w:ascii="ＭＳ 明朝" w:hAnsi="ＭＳ 明朝"/>
        </w:rPr>
      </w:pPr>
      <w:r>
        <w:rPr>
          <w:rFonts w:ascii="ＭＳ 明朝" w:hAnsi="ＭＳ 明朝" w:hint="eastAsia"/>
        </w:rPr>
        <w:t>（アルコール検知器の常時有効な保持）</w:t>
      </w:r>
    </w:p>
    <w:p w14:paraId="31C84AA7" w14:textId="77777777" w:rsidR="00A77DE6" w:rsidRDefault="00CB2619" w:rsidP="007D126F">
      <w:pPr>
        <w:rPr>
          <w:rFonts w:ascii="ＭＳ 明朝" w:hAnsi="ＭＳ 明朝"/>
        </w:rPr>
      </w:pPr>
      <w:r>
        <w:rPr>
          <w:rFonts w:ascii="ＭＳ 明朝" w:hAnsi="ＭＳ 明朝" w:hint="eastAsia"/>
        </w:rPr>
        <w:t>第１</w:t>
      </w:r>
      <w:r w:rsidR="00017D9F">
        <w:rPr>
          <w:rFonts w:ascii="ＭＳ 明朝" w:hAnsi="ＭＳ 明朝" w:hint="eastAsia"/>
        </w:rPr>
        <w:t>９</w:t>
      </w:r>
      <w:r>
        <w:rPr>
          <w:rFonts w:ascii="ＭＳ 明朝" w:hAnsi="ＭＳ 明朝" w:hint="eastAsia"/>
        </w:rPr>
        <w:t>条　管理者等は、アルコール検知器を常時有効に保持（正常に作動し、故障がない状態）</w:t>
      </w:r>
    </w:p>
    <w:p w14:paraId="6BE4A4E8"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するため取扱説明書等に基づき使用、管理・保守するとともに、次により定期的に故障の有無</w:t>
      </w:r>
    </w:p>
    <w:p w14:paraId="3D9759FC"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を確認し、故障していないものを使用しなければならない。</w:t>
      </w:r>
    </w:p>
    <w:p w14:paraId="7263DC34" w14:textId="77777777" w:rsidR="00CB2619" w:rsidRDefault="00CB2619" w:rsidP="00B67B74">
      <w:pPr>
        <w:ind w:firstLineChars="50" w:firstLine="105"/>
        <w:rPr>
          <w:rFonts w:ascii="ＭＳ 明朝" w:hAnsi="ＭＳ 明朝"/>
        </w:rPr>
      </w:pPr>
      <w:r>
        <w:rPr>
          <w:rFonts w:ascii="ＭＳ 明朝" w:hAnsi="ＭＳ 明朝" w:hint="eastAsia"/>
        </w:rPr>
        <w:t>(1)　毎日確認すべき事項</w:t>
      </w:r>
    </w:p>
    <w:p w14:paraId="7C03B7EA" w14:textId="77777777" w:rsidR="00CB2619" w:rsidRDefault="00A77DE6" w:rsidP="00B67B74">
      <w:pPr>
        <w:ind w:firstLineChars="100" w:firstLine="210"/>
        <w:rPr>
          <w:rFonts w:ascii="ＭＳ 明朝" w:hAnsi="ＭＳ 明朝"/>
        </w:rPr>
      </w:pPr>
      <w:r>
        <w:rPr>
          <w:rFonts w:ascii="ＭＳ 明朝" w:hAnsi="ＭＳ 明朝" w:hint="eastAsia"/>
        </w:rPr>
        <w:t xml:space="preserve">　</w:t>
      </w:r>
      <w:r w:rsidR="00CB2619">
        <w:rPr>
          <w:rFonts w:ascii="ＭＳ 明朝" w:hAnsi="ＭＳ 明朝" w:hint="eastAsia"/>
        </w:rPr>
        <w:t>①　アルコール検知器に電源が確実に入ること</w:t>
      </w:r>
    </w:p>
    <w:p w14:paraId="35B3841E" w14:textId="77777777" w:rsidR="00CB2619" w:rsidRDefault="00A77DE6" w:rsidP="00B67B74">
      <w:pPr>
        <w:ind w:firstLineChars="50" w:firstLine="105"/>
        <w:rPr>
          <w:rFonts w:ascii="ＭＳ 明朝" w:hAnsi="ＭＳ 明朝"/>
        </w:rPr>
      </w:pPr>
      <w:r>
        <w:rPr>
          <w:rFonts w:ascii="ＭＳ 明朝" w:hAnsi="ＭＳ 明朝" w:hint="eastAsia"/>
        </w:rPr>
        <w:t xml:space="preserve">　</w:t>
      </w:r>
      <w:r w:rsidR="00B67B74">
        <w:rPr>
          <w:rFonts w:ascii="ＭＳ 明朝" w:hAnsi="ＭＳ 明朝" w:hint="eastAsia"/>
        </w:rPr>
        <w:t xml:space="preserve"> </w:t>
      </w:r>
      <w:r w:rsidR="00CB2619">
        <w:rPr>
          <w:rFonts w:ascii="ＭＳ 明朝" w:hAnsi="ＭＳ 明朝" w:hint="eastAsia"/>
        </w:rPr>
        <w:t>②　アルコール検知器に損傷がないこと</w:t>
      </w:r>
    </w:p>
    <w:p w14:paraId="42E05355" w14:textId="77777777" w:rsidR="00CB2619" w:rsidRDefault="00CB2619" w:rsidP="00B67B74">
      <w:pPr>
        <w:ind w:firstLineChars="50" w:firstLine="105"/>
        <w:rPr>
          <w:rFonts w:ascii="ＭＳ 明朝" w:hAnsi="ＭＳ 明朝"/>
        </w:rPr>
      </w:pPr>
      <w:r>
        <w:rPr>
          <w:rFonts w:ascii="ＭＳ 明朝" w:hAnsi="ＭＳ 明朝" w:hint="eastAsia"/>
        </w:rPr>
        <w:t>(2)　定期的（毎日または一週間に一回以上）に確認すべき事項</w:t>
      </w:r>
    </w:p>
    <w:p w14:paraId="32E9B4F4" w14:textId="77777777" w:rsidR="00860097"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①　確実に酒気を帯びていない者が当該アルコール検知器を使用した場合に、アルコール</w:t>
      </w:r>
      <w:r w:rsidR="00860097">
        <w:rPr>
          <w:rFonts w:ascii="ＭＳ 明朝" w:hAnsi="ＭＳ 明朝" w:hint="eastAsia"/>
        </w:rPr>
        <w:t>を</w:t>
      </w:r>
    </w:p>
    <w:p w14:paraId="4ACFBCA5" w14:textId="77777777" w:rsidR="00CB2619" w:rsidRDefault="00860097" w:rsidP="007D126F">
      <w:pPr>
        <w:rPr>
          <w:rFonts w:ascii="ＭＳ 明朝" w:hAnsi="ＭＳ 明朝"/>
        </w:rPr>
      </w:pPr>
      <w:r>
        <w:rPr>
          <w:rFonts w:ascii="ＭＳ 明朝" w:hAnsi="ＭＳ 明朝" w:hint="eastAsia"/>
        </w:rPr>
        <w:t xml:space="preserve">　　　</w:t>
      </w:r>
      <w:r w:rsidR="00CB2619">
        <w:rPr>
          <w:rFonts w:ascii="ＭＳ 明朝" w:hAnsi="ＭＳ 明朝" w:hint="eastAsia"/>
        </w:rPr>
        <w:t>検知しないこと</w:t>
      </w:r>
    </w:p>
    <w:p w14:paraId="1E84F523"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②　洗口液、液体歯磨き等アルコールを含有する液体またはこれを希釈したものを、スプレ</w:t>
      </w:r>
    </w:p>
    <w:p w14:paraId="6DBD0878"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ー等により口内に噴霧したうえで、当該アルコール検知器を使用した場合に、アルコール</w:t>
      </w:r>
    </w:p>
    <w:p w14:paraId="07FACBBF"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を検知すること</w:t>
      </w:r>
    </w:p>
    <w:p w14:paraId="3B672472" w14:textId="77777777" w:rsidR="00CB2619" w:rsidRDefault="00CB2619" w:rsidP="007D126F">
      <w:pPr>
        <w:rPr>
          <w:rFonts w:ascii="ＭＳ 明朝" w:hAnsi="ＭＳ 明朝"/>
        </w:rPr>
      </w:pPr>
    </w:p>
    <w:p w14:paraId="7EEDFCE1" w14:textId="77777777" w:rsidR="00CB2619" w:rsidRDefault="00CB2619" w:rsidP="007D126F">
      <w:pPr>
        <w:rPr>
          <w:rFonts w:ascii="ＭＳ 明朝" w:hAnsi="ＭＳ 明朝"/>
        </w:rPr>
      </w:pPr>
      <w:r>
        <w:rPr>
          <w:rFonts w:ascii="ＭＳ 明朝" w:hAnsi="ＭＳ 明朝" w:hint="eastAsia"/>
        </w:rPr>
        <w:t>（運行指示書による指示および保存）</w:t>
      </w:r>
    </w:p>
    <w:p w14:paraId="0B0B5148" w14:textId="77777777" w:rsidR="00A77DE6" w:rsidRDefault="00CB2619" w:rsidP="007D126F">
      <w:pPr>
        <w:rPr>
          <w:rFonts w:ascii="ＭＳ 明朝" w:hAnsi="ＭＳ 明朝"/>
        </w:rPr>
      </w:pPr>
      <w:r>
        <w:rPr>
          <w:rFonts w:ascii="ＭＳ 明朝" w:hAnsi="ＭＳ 明朝" w:hint="eastAsia"/>
        </w:rPr>
        <w:t>第</w:t>
      </w:r>
      <w:r w:rsidR="00017D9F">
        <w:rPr>
          <w:rFonts w:ascii="ＭＳ 明朝" w:hAnsi="ＭＳ 明朝" w:hint="eastAsia"/>
        </w:rPr>
        <w:t>２０</w:t>
      </w:r>
      <w:r>
        <w:rPr>
          <w:rFonts w:ascii="ＭＳ 明朝" w:hAnsi="ＭＳ 明朝" w:hint="eastAsia"/>
        </w:rPr>
        <w:t>条　管理者は、第１７条第１項に該当する乗務を行う運転者に対し、次の各号に掲げる事</w:t>
      </w:r>
    </w:p>
    <w:p w14:paraId="4C39EF47"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項を記載した運行指示書を作成し、運行の安全確保上必要な事項について適切な指示を行い、</w:t>
      </w:r>
      <w:r>
        <w:rPr>
          <w:rFonts w:ascii="ＭＳ 明朝" w:hAnsi="ＭＳ 明朝" w:hint="eastAsia"/>
        </w:rPr>
        <w:t xml:space="preserve">　</w:t>
      </w:r>
      <w:r w:rsidR="00CB2619">
        <w:rPr>
          <w:rFonts w:ascii="ＭＳ 明朝" w:hAnsi="ＭＳ 明朝" w:hint="eastAsia"/>
        </w:rPr>
        <w:t>（正）を</w:t>
      </w:r>
      <w:r w:rsidR="0014137A">
        <w:rPr>
          <w:rFonts w:ascii="ＭＳ 明朝" w:hAnsi="ＭＳ 明朝" w:hint="eastAsia"/>
        </w:rPr>
        <w:t>運転者に携行させ、（写し）を営業所の控えとし２部とも１年間保存しなければならない。</w:t>
      </w:r>
    </w:p>
    <w:p w14:paraId="659D5281"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(1)　運行の開始および終了の地点および日時</w:t>
      </w:r>
    </w:p>
    <w:p w14:paraId="5F73054A"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(2)　乗務員の氏名</w:t>
      </w:r>
    </w:p>
    <w:p w14:paraId="5A9ECD56"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(3)　運行の経路ならびに主な経過地における発車よび到着の日時</w:t>
      </w:r>
    </w:p>
    <w:p w14:paraId="193833D6"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(4)　運行に際して注意を要する箇所の位置</w:t>
      </w:r>
    </w:p>
    <w:p w14:paraId="1C29592F"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(5)　乗務員の休憩地点および休憩時間（休憩がある場合に限る）</w:t>
      </w:r>
    </w:p>
    <w:p w14:paraId="794F1BA4"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(6)　乗務員の運転または業務の交替の地点（交替がある場合に限る）</w:t>
      </w:r>
    </w:p>
    <w:p w14:paraId="6AE44BED"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(7)　その他運行の安全を確保するために必要な事項</w:t>
      </w:r>
    </w:p>
    <w:p w14:paraId="5341ABEC" w14:textId="77777777" w:rsidR="00A77DE6" w:rsidRDefault="0014137A" w:rsidP="007D126F">
      <w:pPr>
        <w:rPr>
          <w:rFonts w:ascii="ＭＳ 明朝" w:hAnsi="ＭＳ 明朝"/>
        </w:rPr>
      </w:pPr>
      <w:r>
        <w:rPr>
          <w:rFonts w:ascii="ＭＳ 明朝" w:hAnsi="ＭＳ 明朝" w:hint="eastAsia"/>
        </w:rPr>
        <w:t>２　管理者は、運行の途中において上記第１号および第３号に掲げる事項に</w:t>
      </w:r>
      <w:r w:rsidR="00B80984">
        <w:rPr>
          <w:rFonts w:ascii="ＭＳ 明朝" w:hAnsi="ＭＳ 明朝" w:hint="eastAsia"/>
        </w:rPr>
        <w:t>変更が生じた場合に</w:t>
      </w:r>
    </w:p>
    <w:p w14:paraId="196D5B12"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は、運行指示書の営業所（控）に当該変更内容を記載し、運転者に対し電話等により変更内容</w:t>
      </w:r>
    </w:p>
    <w:p w14:paraId="134B8F51"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の適切な指示を行い、運転者が携行している運行指示書に変更内容を記載させなければならな</w:t>
      </w:r>
    </w:p>
    <w:p w14:paraId="54C5DEBB" w14:textId="77777777" w:rsidR="0014137A"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い。</w:t>
      </w:r>
    </w:p>
    <w:p w14:paraId="45FE90A3" w14:textId="77777777" w:rsidR="00A77DE6" w:rsidRDefault="00B80984" w:rsidP="007D126F">
      <w:pPr>
        <w:rPr>
          <w:rFonts w:ascii="ＭＳ 明朝" w:hAnsi="ＭＳ 明朝"/>
        </w:rPr>
      </w:pPr>
      <w:r>
        <w:rPr>
          <w:rFonts w:ascii="ＭＳ 明朝" w:hAnsi="ＭＳ 明朝" w:hint="eastAsia"/>
        </w:rPr>
        <w:t>３　管理者は、運行途中において第１７条第１項に該当する乗務を行わせることとなった場合に</w:t>
      </w:r>
    </w:p>
    <w:p w14:paraId="51FF9BD9"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は、当該運行以後の運行についての運行指示書を作成し、運転者に対して電話等により適切な</w:t>
      </w:r>
    </w:p>
    <w:p w14:paraId="560ABD7B"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指示を行わなければならない。</w:t>
      </w:r>
    </w:p>
    <w:p w14:paraId="7513F5DE" w14:textId="77777777" w:rsidR="00B80984" w:rsidRDefault="00B80984" w:rsidP="007D126F">
      <w:pPr>
        <w:rPr>
          <w:rFonts w:ascii="ＭＳ 明朝" w:hAnsi="ＭＳ 明朝"/>
        </w:rPr>
      </w:pPr>
    </w:p>
    <w:p w14:paraId="2B92ABDA" w14:textId="77777777" w:rsidR="009A4132" w:rsidRDefault="009A4132" w:rsidP="007D126F">
      <w:pPr>
        <w:rPr>
          <w:rFonts w:ascii="ＭＳ 明朝" w:hAnsi="ＭＳ 明朝"/>
        </w:rPr>
      </w:pPr>
    </w:p>
    <w:p w14:paraId="19CC2BDA" w14:textId="77777777" w:rsidR="00B80984" w:rsidRDefault="00B80984" w:rsidP="007D126F">
      <w:pPr>
        <w:rPr>
          <w:rFonts w:ascii="ＭＳ 明朝" w:hAnsi="ＭＳ 明朝"/>
        </w:rPr>
      </w:pPr>
      <w:r>
        <w:rPr>
          <w:rFonts w:ascii="ＭＳ 明朝" w:hAnsi="ＭＳ 明朝" w:hint="eastAsia"/>
        </w:rPr>
        <w:t>（点呼記録の保存）</w:t>
      </w:r>
    </w:p>
    <w:p w14:paraId="48BB1ABE" w14:textId="77777777" w:rsidR="00A77DE6" w:rsidRDefault="00B80984" w:rsidP="007D126F">
      <w:pPr>
        <w:rPr>
          <w:rFonts w:ascii="ＭＳ 明朝" w:hAnsi="ＭＳ 明朝"/>
        </w:rPr>
      </w:pPr>
      <w:r>
        <w:rPr>
          <w:rFonts w:ascii="ＭＳ 明朝" w:hAnsi="ＭＳ 明朝" w:hint="eastAsia"/>
        </w:rPr>
        <w:lastRenderedPageBreak/>
        <w:t>第２</w:t>
      </w:r>
      <w:r w:rsidR="00017D9F">
        <w:rPr>
          <w:rFonts w:ascii="ＭＳ 明朝" w:hAnsi="ＭＳ 明朝" w:hint="eastAsia"/>
        </w:rPr>
        <w:t>１</w:t>
      </w:r>
      <w:r>
        <w:rPr>
          <w:rFonts w:ascii="ＭＳ 明朝" w:hAnsi="ＭＳ 明朝" w:hint="eastAsia"/>
        </w:rPr>
        <w:t>条　管理者は、第１５条第２項および第１６条第２項ならびに第１７条第２項による点呼</w:t>
      </w:r>
    </w:p>
    <w:p w14:paraId="4CFDCEFA"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の実施結果の記録を、その記載の日から1年間保存しなければならない。</w:t>
      </w:r>
    </w:p>
    <w:p w14:paraId="3FFA3280" w14:textId="77777777" w:rsidR="00B80984" w:rsidRDefault="00B80984" w:rsidP="007D126F">
      <w:pPr>
        <w:rPr>
          <w:rFonts w:ascii="ＭＳ 明朝" w:hAnsi="ＭＳ 明朝"/>
        </w:rPr>
      </w:pPr>
    </w:p>
    <w:p w14:paraId="7C701EA1" w14:textId="77777777" w:rsidR="00B80984" w:rsidRDefault="00B80984" w:rsidP="007D126F">
      <w:pPr>
        <w:rPr>
          <w:rFonts w:ascii="ＭＳ 明朝" w:hAnsi="ＭＳ 明朝"/>
        </w:rPr>
      </w:pPr>
      <w:r>
        <w:rPr>
          <w:rFonts w:ascii="ＭＳ 明朝" w:hAnsi="ＭＳ 明朝" w:hint="eastAsia"/>
        </w:rPr>
        <w:t>（過労運転防止の措置）</w:t>
      </w:r>
    </w:p>
    <w:p w14:paraId="7454074A" w14:textId="77777777" w:rsidR="00A77DE6" w:rsidRDefault="00B80984" w:rsidP="007D126F">
      <w:pPr>
        <w:rPr>
          <w:rFonts w:ascii="ＭＳ 明朝" w:hAnsi="ＭＳ 明朝"/>
        </w:rPr>
      </w:pPr>
      <w:r>
        <w:rPr>
          <w:rFonts w:ascii="ＭＳ 明朝" w:hAnsi="ＭＳ 明朝" w:hint="eastAsia"/>
        </w:rPr>
        <w:t>第２</w:t>
      </w:r>
      <w:r w:rsidR="00017D9F">
        <w:rPr>
          <w:rFonts w:ascii="ＭＳ 明朝" w:hAnsi="ＭＳ 明朝" w:hint="eastAsia"/>
        </w:rPr>
        <w:t>２</w:t>
      </w:r>
      <w:r>
        <w:rPr>
          <w:rFonts w:ascii="ＭＳ 明朝" w:hAnsi="ＭＳ 明朝" w:hint="eastAsia"/>
        </w:rPr>
        <w:t>条　管理者は、常に乗務員の健康状態、作業状態を把握し、過労運転防止のため定められ</w:t>
      </w:r>
    </w:p>
    <w:p w14:paraId="56A88503"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た勤務時間および乗務時間の範囲において乗務割を作成し、これに従い乗務員を車両に乗務さ</w:t>
      </w:r>
    </w:p>
    <w:p w14:paraId="1A03A9EC"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せること。</w:t>
      </w:r>
    </w:p>
    <w:p w14:paraId="199A7071" w14:textId="77777777" w:rsidR="00860097" w:rsidRDefault="00A77DE6" w:rsidP="007D126F">
      <w:pPr>
        <w:rPr>
          <w:rFonts w:ascii="ＭＳ 明朝" w:hAnsi="ＭＳ 明朝"/>
        </w:rPr>
      </w:pPr>
      <w:r>
        <w:rPr>
          <w:rFonts w:ascii="ＭＳ 明朝" w:hAnsi="ＭＳ 明朝" w:hint="eastAsia"/>
        </w:rPr>
        <w:t xml:space="preserve">　</w:t>
      </w:r>
      <w:r w:rsidR="00860097">
        <w:rPr>
          <w:rFonts w:ascii="ＭＳ 明朝" w:hAnsi="ＭＳ 明朝" w:hint="eastAsia"/>
        </w:rPr>
        <w:t xml:space="preserve">　</w:t>
      </w:r>
      <w:r w:rsidR="00B80984">
        <w:rPr>
          <w:rFonts w:ascii="ＭＳ 明朝" w:hAnsi="ＭＳ 明朝" w:hint="eastAsia"/>
        </w:rPr>
        <w:t>なお、乗務員の健康状態の把握および勤務時間ならびに乗務時間を定める場合の基準は次の</w:t>
      </w:r>
    </w:p>
    <w:p w14:paraId="54D8713F" w14:textId="77777777" w:rsidR="00B80984" w:rsidRDefault="00860097" w:rsidP="007D126F">
      <w:pPr>
        <w:rPr>
          <w:rFonts w:ascii="ＭＳ 明朝" w:hAnsi="ＭＳ 明朝"/>
        </w:rPr>
      </w:pPr>
      <w:r>
        <w:rPr>
          <w:rFonts w:ascii="ＭＳ 明朝" w:hAnsi="ＭＳ 明朝" w:hint="eastAsia"/>
        </w:rPr>
        <w:t xml:space="preserve">　</w:t>
      </w:r>
      <w:r w:rsidR="00B80984">
        <w:rPr>
          <w:rFonts w:ascii="ＭＳ 明朝" w:hAnsi="ＭＳ 明朝" w:hint="eastAsia"/>
        </w:rPr>
        <w:t>とおりとする。</w:t>
      </w:r>
    </w:p>
    <w:p w14:paraId="0E7D61B2" w14:textId="77777777" w:rsidR="00860097"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(1)　健康状態の把握と</w:t>
      </w:r>
      <w:r w:rsidR="00860097">
        <w:rPr>
          <w:rFonts w:ascii="ＭＳ 明朝" w:hAnsi="ＭＳ 明朝" w:hint="eastAsia"/>
        </w:rPr>
        <w:t>は、労働安全衛生法第６６条第１項に基づく健康診断、同条第４項の指</w:t>
      </w:r>
    </w:p>
    <w:p w14:paraId="7B199B0A" w14:textId="77777777" w:rsidR="00A77DE6" w:rsidRDefault="00860097" w:rsidP="007D126F">
      <w:pPr>
        <w:rPr>
          <w:rFonts w:ascii="ＭＳ 明朝" w:hAnsi="ＭＳ 明朝"/>
        </w:rPr>
      </w:pPr>
      <w:r>
        <w:rPr>
          <w:rFonts w:ascii="ＭＳ 明朝" w:hAnsi="ＭＳ 明朝" w:hint="eastAsia"/>
        </w:rPr>
        <w:t xml:space="preserve">　　示</w:t>
      </w:r>
      <w:r w:rsidR="00B80984">
        <w:rPr>
          <w:rFonts w:ascii="ＭＳ 明朝" w:hAnsi="ＭＳ 明朝" w:hint="eastAsia"/>
        </w:rPr>
        <w:t>を受けて行うべき健康診断、同条第５項ただし書きの場合において運転者が受診する健康</w:t>
      </w:r>
    </w:p>
    <w:p w14:paraId="205DC360"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診断を行うことをいう。</w:t>
      </w:r>
    </w:p>
    <w:p w14:paraId="481CED5A"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(2)　乗務員の勤務時間および乗務時間を定める場合の具体的基準は、「貨物自動車運送事業輸</w:t>
      </w:r>
    </w:p>
    <w:p w14:paraId="18CA675F"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送安全規則第３条第４項</w:t>
      </w:r>
      <w:r w:rsidR="00987BED">
        <w:rPr>
          <w:rFonts w:ascii="ＭＳ 明朝" w:hAnsi="ＭＳ 明朝" w:hint="eastAsia"/>
        </w:rPr>
        <w:t>の規定に基づく事業用自動車の運転者の勤務時間及び乗務時間に係</w:t>
      </w:r>
    </w:p>
    <w:p w14:paraId="27EC5A8A" w14:textId="77777777" w:rsidR="00B80984" w:rsidRDefault="00A77DE6" w:rsidP="007D126F">
      <w:pPr>
        <w:rPr>
          <w:rFonts w:ascii="ＭＳ 明朝" w:hAnsi="ＭＳ 明朝"/>
        </w:rPr>
      </w:pPr>
      <w:r>
        <w:rPr>
          <w:rFonts w:ascii="ＭＳ 明朝" w:hAnsi="ＭＳ 明朝" w:hint="eastAsia"/>
        </w:rPr>
        <w:t xml:space="preserve">　　</w:t>
      </w:r>
      <w:r w:rsidR="00987BED">
        <w:rPr>
          <w:rFonts w:ascii="ＭＳ 明朝" w:hAnsi="ＭＳ 明朝" w:hint="eastAsia"/>
        </w:rPr>
        <w:t>る基準」（平成１３年８月２０日付国土交通省告示第１３６５号）などとする。</w:t>
      </w:r>
    </w:p>
    <w:p w14:paraId="315A2E5C" w14:textId="77777777" w:rsidR="00A77DE6" w:rsidRDefault="003C2139" w:rsidP="007D126F">
      <w:pPr>
        <w:rPr>
          <w:rFonts w:ascii="ＭＳ 明朝" w:hAnsi="ＭＳ 明朝"/>
        </w:rPr>
      </w:pPr>
      <w:r>
        <w:rPr>
          <w:rFonts w:ascii="ＭＳ 明朝" w:hAnsi="ＭＳ 明朝" w:hint="eastAsia"/>
        </w:rPr>
        <w:t>２　管理者は、前項の規定により乗務割を作成する場合には、同一の運転者に対し必ず就業規則</w:t>
      </w:r>
    </w:p>
    <w:p w14:paraId="6BB14B2C"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に定める休日を与えるようにすること。</w:t>
      </w:r>
    </w:p>
    <w:p w14:paraId="0B9DC954" w14:textId="77777777" w:rsidR="00A77DE6" w:rsidRDefault="003C2139" w:rsidP="007D126F">
      <w:pPr>
        <w:rPr>
          <w:rFonts w:ascii="ＭＳ 明朝" w:hAnsi="ＭＳ 明朝"/>
        </w:rPr>
      </w:pPr>
      <w:r>
        <w:rPr>
          <w:rFonts w:ascii="ＭＳ 明朝" w:hAnsi="ＭＳ 明朝" w:hint="eastAsia"/>
        </w:rPr>
        <w:t>３　管理者は、長距離運転または夜間運行等の場合であって疲労等により安全な運転を継続する</w:t>
      </w:r>
    </w:p>
    <w:p w14:paraId="3F41562F"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ことができないおそれがある時は、あらかじめ交替する運転者を配置しなければならない。</w:t>
      </w:r>
    </w:p>
    <w:p w14:paraId="48942B88" w14:textId="77777777" w:rsidR="00A77DE6" w:rsidRDefault="003C2139" w:rsidP="007D126F">
      <w:pPr>
        <w:rPr>
          <w:rFonts w:ascii="ＭＳ 明朝" w:hAnsi="ＭＳ 明朝"/>
        </w:rPr>
      </w:pPr>
      <w:r>
        <w:rPr>
          <w:rFonts w:ascii="ＭＳ 明朝" w:hAnsi="ＭＳ 明朝" w:hint="eastAsia"/>
        </w:rPr>
        <w:t>４　管理者は、前項の規定により交替運転者を配置したときは、運転者に対し運転を交替する場</w:t>
      </w:r>
    </w:p>
    <w:p w14:paraId="7756CDCE"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所または時間を具体的に指示するものとする。</w:t>
      </w:r>
    </w:p>
    <w:p w14:paraId="58224A07" w14:textId="77777777" w:rsidR="003C2139" w:rsidRDefault="003C2139" w:rsidP="007D126F">
      <w:pPr>
        <w:rPr>
          <w:rFonts w:ascii="ＭＳ 明朝" w:hAnsi="ＭＳ 明朝"/>
        </w:rPr>
      </w:pPr>
      <w:r>
        <w:rPr>
          <w:rFonts w:ascii="ＭＳ 明朝" w:hAnsi="ＭＳ 明朝" w:hint="eastAsia"/>
        </w:rPr>
        <w:t>５　交替運転者の配置に関する規定は別に定める。</w:t>
      </w:r>
    </w:p>
    <w:p w14:paraId="367EC17D" w14:textId="77777777" w:rsidR="00A77DE6" w:rsidRDefault="003C2139" w:rsidP="007D126F">
      <w:pPr>
        <w:rPr>
          <w:rFonts w:ascii="ＭＳ 明朝" w:hAnsi="ＭＳ 明朝"/>
        </w:rPr>
      </w:pPr>
      <w:r>
        <w:rPr>
          <w:rFonts w:ascii="ＭＳ 明朝" w:hAnsi="ＭＳ 明朝" w:hint="eastAsia"/>
        </w:rPr>
        <w:t>６　管理者は、乗務員に対し会社の定める運行途中における休憩、睡眠等の場所およびそれぞれ</w:t>
      </w:r>
    </w:p>
    <w:p w14:paraId="37D1B52C"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の時間を指示するものとする。</w:t>
      </w:r>
    </w:p>
    <w:p w14:paraId="03202DE2" w14:textId="77777777" w:rsidR="005776B2" w:rsidRDefault="005776B2" w:rsidP="007D126F">
      <w:pPr>
        <w:rPr>
          <w:rFonts w:ascii="ＭＳ 明朝" w:hAnsi="ＭＳ 明朝"/>
        </w:rPr>
      </w:pPr>
      <w:r>
        <w:rPr>
          <w:rFonts w:ascii="ＭＳ 明朝" w:hAnsi="ＭＳ 明朝" w:hint="eastAsia"/>
        </w:rPr>
        <w:t>（休憩施設等）</w:t>
      </w:r>
    </w:p>
    <w:p w14:paraId="048CE2DD" w14:textId="77777777" w:rsidR="00A77DE6" w:rsidRDefault="005776B2" w:rsidP="007D126F">
      <w:pPr>
        <w:rPr>
          <w:rFonts w:ascii="ＭＳ 明朝" w:hAnsi="ＭＳ 明朝"/>
        </w:rPr>
      </w:pPr>
      <w:r>
        <w:rPr>
          <w:rFonts w:ascii="ＭＳ 明朝" w:hAnsi="ＭＳ 明朝" w:hint="eastAsia"/>
        </w:rPr>
        <w:t>第２</w:t>
      </w:r>
      <w:r w:rsidR="00017D9F">
        <w:rPr>
          <w:rFonts w:ascii="ＭＳ 明朝" w:hAnsi="ＭＳ 明朝" w:hint="eastAsia"/>
        </w:rPr>
        <w:t>３</w:t>
      </w:r>
      <w:r>
        <w:rPr>
          <w:rFonts w:ascii="ＭＳ 明朝" w:hAnsi="ＭＳ 明朝" w:hint="eastAsia"/>
        </w:rPr>
        <w:t>条　管理者は、乗務員が休憩または睡眠のために利用することができる施設を適切に管理</w:t>
      </w:r>
    </w:p>
    <w:p w14:paraId="2BE7EEC3"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しなければならない。</w:t>
      </w:r>
    </w:p>
    <w:p w14:paraId="7BBF7B54" w14:textId="77777777" w:rsidR="005776B2" w:rsidRDefault="005776B2" w:rsidP="007D126F">
      <w:pPr>
        <w:rPr>
          <w:rFonts w:ascii="ＭＳ 明朝" w:hAnsi="ＭＳ 明朝"/>
        </w:rPr>
      </w:pPr>
    </w:p>
    <w:p w14:paraId="7BEB47ED" w14:textId="77777777" w:rsidR="005776B2" w:rsidRPr="00983517" w:rsidRDefault="005776B2" w:rsidP="007D126F">
      <w:pPr>
        <w:rPr>
          <w:rFonts w:ascii="ＭＳ 明朝" w:hAnsi="ＭＳ 明朝"/>
        </w:rPr>
      </w:pPr>
      <w:r w:rsidRPr="00983517">
        <w:rPr>
          <w:rFonts w:ascii="ＭＳ 明朝" w:hAnsi="ＭＳ 明朝" w:hint="eastAsia"/>
        </w:rPr>
        <w:t>（</w:t>
      </w:r>
      <w:r w:rsidR="00F10628" w:rsidRPr="00983517">
        <w:rPr>
          <w:rFonts w:ascii="ＭＳ 明朝" w:hAnsi="ＭＳ 明朝" w:hint="eastAsia"/>
        </w:rPr>
        <w:t>業務</w:t>
      </w:r>
      <w:r w:rsidRPr="00983517">
        <w:rPr>
          <w:rFonts w:ascii="ＭＳ 明朝" w:hAnsi="ＭＳ 明朝" w:hint="eastAsia"/>
        </w:rPr>
        <w:t>の記録）</w:t>
      </w:r>
    </w:p>
    <w:p w14:paraId="0C3341D1" w14:textId="77777777" w:rsidR="00A77DE6" w:rsidRDefault="005776B2" w:rsidP="007D126F">
      <w:pPr>
        <w:rPr>
          <w:rFonts w:ascii="ＭＳ 明朝" w:hAnsi="ＭＳ 明朝"/>
          <w:color w:val="000000"/>
        </w:rPr>
      </w:pPr>
      <w:r>
        <w:rPr>
          <w:rFonts w:ascii="ＭＳ 明朝" w:hAnsi="ＭＳ 明朝" w:hint="eastAsia"/>
          <w:color w:val="000000"/>
        </w:rPr>
        <w:t>第２</w:t>
      </w:r>
      <w:r w:rsidR="00017D9F">
        <w:rPr>
          <w:rFonts w:ascii="ＭＳ 明朝" w:hAnsi="ＭＳ 明朝" w:hint="eastAsia"/>
          <w:color w:val="000000"/>
        </w:rPr>
        <w:t>４</w:t>
      </w:r>
      <w:r>
        <w:rPr>
          <w:rFonts w:ascii="ＭＳ 明朝" w:hAnsi="ＭＳ 明朝" w:hint="eastAsia"/>
          <w:color w:val="000000"/>
        </w:rPr>
        <w:t>条　管理者は、</w:t>
      </w:r>
      <w:r w:rsidR="00F10628">
        <w:rPr>
          <w:rFonts w:ascii="ＭＳ 明朝" w:hAnsi="ＭＳ 明朝" w:hint="eastAsia"/>
          <w:color w:val="000000"/>
        </w:rPr>
        <w:t>業務前</w:t>
      </w:r>
      <w:r>
        <w:rPr>
          <w:rFonts w:ascii="ＭＳ 明朝" w:hAnsi="ＭＳ 明朝" w:hint="eastAsia"/>
          <w:color w:val="000000"/>
        </w:rPr>
        <w:t>点呼の際に乗務する運転者に対し乗務の記録用紙を交付し、次の各</w:t>
      </w:r>
    </w:p>
    <w:p w14:paraId="2570A600" w14:textId="77777777" w:rsidR="005776B2" w:rsidRDefault="00A77DE6" w:rsidP="007D126F">
      <w:pPr>
        <w:rPr>
          <w:rFonts w:ascii="ＭＳ 明朝" w:hAnsi="ＭＳ 明朝"/>
        </w:rPr>
      </w:pPr>
      <w:r>
        <w:rPr>
          <w:rFonts w:ascii="ＭＳ 明朝" w:hAnsi="ＭＳ 明朝" w:hint="eastAsia"/>
          <w:color w:val="000000"/>
        </w:rPr>
        <w:t xml:space="preserve">　</w:t>
      </w:r>
      <w:r w:rsidR="005776B2">
        <w:rPr>
          <w:rFonts w:ascii="ＭＳ 明朝" w:hAnsi="ＭＳ 明朝" w:hint="eastAsia"/>
          <w:color w:val="000000"/>
        </w:rPr>
        <w:t>号に掲げる事項を記録させ、</w:t>
      </w:r>
      <w:r w:rsidR="00F10628">
        <w:rPr>
          <w:rFonts w:ascii="ＭＳ 明朝" w:hAnsi="ＭＳ 明朝" w:hint="eastAsia"/>
          <w:color w:val="000000"/>
        </w:rPr>
        <w:t>業務後</w:t>
      </w:r>
      <w:r w:rsidR="005776B2">
        <w:rPr>
          <w:rFonts w:ascii="ＭＳ 明朝" w:hAnsi="ＭＳ 明朝" w:hint="eastAsia"/>
          <w:color w:val="000000"/>
        </w:rPr>
        <w:t>点呼の際にこれを</w:t>
      </w:r>
      <w:r w:rsidR="005776B2">
        <w:rPr>
          <w:rFonts w:ascii="ＭＳ 明朝" w:hAnsi="ＭＳ 明朝" w:hint="eastAsia"/>
        </w:rPr>
        <w:t>提出させるものとする。</w:t>
      </w:r>
    </w:p>
    <w:p w14:paraId="6D9D14E1" w14:textId="77777777" w:rsidR="005776B2" w:rsidRDefault="005776B2" w:rsidP="001979ED">
      <w:pPr>
        <w:ind w:firstLineChars="50" w:firstLine="105"/>
        <w:rPr>
          <w:rFonts w:ascii="ＭＳ 明朝" w:hAnsi="ＭＳ 明朝"/>
        </w:rPr>
      </w:pPr>
      <w:r>
        <w:rPr>
          <w:rFonts w:ascii="ＭＳ 明朝" w:hAnsi="ＭＳ 明朝" w:hint="eastAsia"/>
        </w:rPr>
        <w:t>(1)　運転者の氏名</w:t>
      </w:r>
    </w:p>
    <w:p w14:paraId="3E36F57F" w14:textId="77777777" w:rsidR="00A77DE6" w:rsidRDefault="005776B2" w:rsidP="001979ED">
      <w:pPr>
        <w:ind w:firstLineChars="50" w:firstLine="105"/>
        <w:rPr>
          <w:rFonts w:ascii="ＭＳ 明朝" w:hAnsi="ＭＳ 明朝"/>
        </w:rPr>
      </w:pPr>
      <w:r>
        <w:rPr>
          <w:rFonts w:ascii="ＭＳ 明朝" w:hAnsi="ＭＳ 明朝" w:hint="eastAsia"/>
        </w:rPr>
        <w:t>(2)　運転者の乗務に係る事業用自動車の自動車登録番号または識別できる記号等（社内呼び記</w:t>
      </w:r>
    </w:p>
    <w:p w14:paraId="5D74E96B"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号）</w:t>
      </w:r>
    </w:p>
    <w:p w14:paraId="692B975E" w14:textId="77777777" w:rsidR="005776B2" w:rsidRDefault="005776B2" w:rsidP="001979ED">
      <w:pPr>
        <w:ind w:firstLineChars="50" w:firstLine="105"/>
        <w:rPr>
          <w:rFonts w:ascii="ＭＳ 明朝" w:hAnsi="ＭＳ 明朝"/>
        </w:rPr>
      </w:pPr>
      <w:r>
        <w:rPr>
          <w:rFonts w:ascii="ＭＳ 明朝" w:hAnsi="ＭＳ 明朝" w:hint="eastAsia"/>
        </w:rPr>
        <w:t>(3)　乗務の開始および終了の地点ならびにそれらの日時、主な経過地点および乗務した距離</w:t>
      </w:r>
    </w:p>
    <w:p w14:paraId="485AE7C2" w14:textId="77777777" w:rsidR="005776B2" w:rsidRDefault="005776B2" w:rsidP="001979ED">
      <w:pPr>
        <w:ind w:firstLineChars="50" w:firstLine="105"/>
        <w:rPr>
          <w:rFonts w:ascii="ＭＳ 明朝" w:hAnsi="ＭＳ 明朝"/>
        </w:rPr>
      </w:pPr>
      <w:r>
        <w:rPr>
          <w:rFonts w:ascii="ＭＳ 明朝" w:hAnsi="ＭＳ 明朝" w:hint="eastAsia"/>
        </w:rPr>
        <w:t>(4)　運転を交替した場合は、その地点および日時</w:t>
      </w:r>
    </w:p>
    <w:p w14:paraId="6279EBEB" w14:textId="77777777" w:rsidR="005776B2" w:rsidRDefault="005776B2" w:rsidP="001979ED">
      <w:pPr>
        <w:ind w:firstLineChars="50" w:firstLine="105"/>
        <w:rPr>
          <w:rFonts w:ascii="ＭＳ 明朝" w:hAnsi="ＭＳ 明朝"/>
        </w:rPr>
      </w:pPr>
      <w:r>
        <w:rPr>
          <w:rFonts w:ascii="ＭＳ 明朝" w:hAnsi="ＭＳ 明朝" w:hint="eastAsia"/>
        </w:rPr>
        <w:t>(5)　休憩または睡眠した場合は、その地点および日時</w:t>
      </w:r>
    </w:p>
    <w:p w14:paraId="7A5C8C88" w14:textId="77777777" w:rsidR="00A77DE6" w:rsidRDefault="005776B2" w:rsidP="001979ED">
      <w:pPr>
        <w:ind w:firstLineChars="50" w:firstLine="105"/>
        <w:rPr>
          <w:rFonts w:ascii="ＭＳ 明朝" w:hAnsi="ＭＳ 明朝"/>
        </w:rPr>
      </w:pPr>
      <w:r>
        <w:rPr>
          <w:rFonts w:ascii="ＭＳ 明朝" w:hAnsi="ＭＳ 明朝" w:hint="eastAsia"/>
        </w:rPr>
        <w:t>(6)　車両総重量が８トン以上または最大積載量が５トン以上の車両に乗務した場合は、貨物の</w:t>
      </w:r>
    </w:p>
    <w:p w14:paraId="4B882867" w14:textId="77777777" w:rsidR="005776B2" w:rsidRDefault="00A77DE6" w:rsidP="007D126F">
      <w:pPr>
        <w:rPr>
          <w:rFonts w:ascii="ＭＳ 明朝" w:hAnsi="ＭＳ 明朝"/>
        </w:rPr>
      </w:pPr>
      <w:r>
        <w:rPr>
          <w:rFonts w:ascii="ＭＳ 明朝" w:hAnsi="ＭＳ 明朝" w:hint="eastAsia"/>
        </w:rPr>
        <w:t xml:space="preserve">　</w:t>
      </w:r>
      <w:r w:rsidR="001979ED">
        <w:rPr>
          <w:rFonts w:ascii="ＭＳ 明朝" w:hAnsi="ＭＳ 明朝" w:hint="eastAsia"/>
        </w:rPr>
        <w:t xml:space="preserve">  </w:t>
      </w:r>
      <w:r w:rsidR="005776B2">
        <w:rPr>
          <w:rFonts w:ascii="ＭＳ 明朝" w:hAnsi="ＭＳ 明朝" w:hint="eastAsia"/>
        </w:rPr>
        <w:t>重量または個数および貨物の積付け状況等</w:t>
      </w:r>
    </w:p>
    <w:p w14:paraId="4182DFF1" w14:textId="77777777" w:rsidR="001979ED" w:rsidRPr="00983517" w:rsidRDefault="001979ED" w:rsidP="001979ED">
      <w:pPr>
        <w:ind w:leftChars="50" w:left="525" w:hangingChars="200" w:hanging="420"/>
        <w:jc w:val="left"/>
        <w:rPr>
          <w:rFonts w:ascii="ＭＳ 明朝" w:hAnsi="ＭＳ 明朝"/>
        </w:rPr>
      </w:pPr>
      <w:r w:rsidRPr="00983517">
        <w:rPr>
          <w:rFonts w:ascii="ＭＳ 明朝" w:hAnsi="ＭＳ 明朝" w:hint="eastAsia"/>
        </w:rPr>
        <w:t>(7)  荷主の都合により集貨又は配達を行った地点で待機した場合にあっては、次に掲げる事項</w:t>
      </w:r>
    </w:p>
    <w:p w14:paraId="54D6094D" w14:textId="77777777" w:rsidR="001979ED" w:rsidRPr="00983517" w:rsidRDefault="001979ED" w:rsidP="007818AE">
      <w:pPr>
        <w:ind w:left="420" w:hangingChars="200" w:hanging="420"/>
        <w:rPr>
          <w:rFonts w:ascii="ＭＳ 明朝" w:hAnsi="ＭＳ 明朝"/>
        </w:rPr>
      </w:pPr>
      <w:r w:rsidRPr="00983517">
        <w:rPr>
          <w:rFonts w:ascii="ＭＳ 明朝" w:hAnsi="ＭＳ 明朝" w:hint="eastAsia"/>
        </w:rPr>
        <w:t xml:space="preserve">　　（待機時間３０分未満の場合は記録の省略可）</w:t>
      </w:r>
    </w:p>
    <w:p w14:paraId="322FA644" w14:textId="77777777" w:rsidR="001979ED" w:rsidRPr="00983517" w:rsidRDefault="0030686D" w:rsidP="001979ED">
      <w:pPr>
        <w:numPr>
          <w:ilvl w:val="0"/>
          <w:numId w:val="7"/>
        </w:numPr>
        <w:rPr>
          <w:rFonts w:ascii="ＭＳ 明朝" w:hAnsi="ＭＳ 明朝"/>
        </w:rPr>
      </w:pPr>
      <w:r w:rsidRPr="00983517">
        <w:rPr>
          <w:rFonts w:ascii="ＭＳ 明朝" w:hAnsi="ＭＳ 明朝" w:hint="eastAsia"/>
        </w:rPr>
        <w:t>集貨地点</w:t>
      </w:r>
      <w:r w:rsidR="001979ED" w:rsidRPr="00983517">
        <w:rPr>
          <w:rFonts w:ascii="ＭＳ 明朝" w:hAnsi="ＭＳ 明朝" w:hint="eastAsia"/>
        </w:rPr>
        <w:t xml:space="preserve">　</w:t>
      </w:r>
    </w:p>
    <w:p w14:paraId="690A49A1" w14:textId="77777777" w:rsidR="0030686D" w:rsidRPr="00983517" w:rsidRDefault="0030686D" w:rsidP="0030686D">
      <w:pPr>
        <w:numPr>
          <w:ilvl w:val="0"/>
          <w:numId w:val="7"/>
        </w:numPr>
        <w:rPr>
          <w:rFonts w:ascii="ＭＳ 明朝" w:hAnsi="ＭＳ 明朝"/>
        </w:rPr>
      </w:pPr>
      <w:r w:rsidRPr="00983517">
        <w:rPr>
          <w:rFonts w:ascii="ＭＳ 明朝" w:hAnsi="ＭＳ 明朝" w:hint="eastAsia"/>
        </w:rPr>
        <w:t>集貨地点等への日時を荷主から指定された場合にあっては、当該日時</w:t>
      </w:r>
    </w:p>
    <w:p w14:paraId="4AB797E7" w14:textId="77777777" w:rsidR="0030686D" w:rsidRPr="00983517" w:rsidRDefault="0030686D" w:rsidP="0030686D">
      <w:pPr>
        <w:numPr>
          <w:ilvl w:val="0"/>
          <w:numId w:val="7"/>
        </w:numPr>
        <w:rPr>
          <w:rFonts w:ascii="ＭＳ 明朝" w:hAnsi="ＭＳ 明朝"/>
        </w:rPr>
      </w:pPr>
      <w:r w:rsidRPr="00983517">
        <w:rPr>
          <w:rFonts w:ascii="ＭＳ 明朝" w:hAnsi="ＭＳ 明朝" w:hint="eastAsia"/>
        </w:rPr>
        <w:t>集貨地点等に到着した日時</w:t>
      </w:r>
    </w:p>
    <w:p w14:paraId="004B60C6" w14:textId="77777777" w:rsidR="0030686D" w:rsidRPr="00983517" w:rsidRDefault="0030686D" w:rsidP="0030686D">
      <w:pPr>
        <w:numPr>
          <w:ilvl w:val="0"/>
          <w:numId w:val="7"/>
        </w:numPr>
        <w:rPr>
          <w:rFonts w:ascii="ＭＳ 明朝" w:hAnsi="ＭＳ 明朝"/>
        </w:rPr>
      </w:pPr>
      <w:r w:rsidRPr="00983517">
        <w:rPr>
          <w:rFonts w:ascii="ＭＳ 明朝" w:hAnsi="ＭＳ 明朝" w:hint="eastAsia"/>
        </w:rPr>
        <w:t>集貨地点等における積込み又は取卸し（以下「荷役作業」という。）の開始及び終了の</w:t>
      </w:r>
    </w:p>
    <w:p w14:paraId="66CC35F6" w14:textId="77777777" w:rsidR="001979ED" w:rsidRPr="00983517" w:rsidRDefault="0030686D" w:rsidP="00D21546">
      <w:pPr>
        <w:ind w:left="420" w:firstLineChars="100" w:firstLine="210"/>
        <w:rPr>
          <w:rFonts w:ascii="ＭＳ 明朝" w:hAnsi="ＭＳ 明朝"/>
        </w:rPr>
      </w:pPr>
      <w:r w:rsidRPr="00983517">
        <w:rPr>
          <w:rFonts w:ascii="ＭＳ 明朝" w:hAnsi="ＭＳ 明朝" w:hint="eastAsia"/>
        </w:rPr>
        <w:t xml:space="preserve">日時　</w:t>
      </w:r>
    </w:p>
    <w:p w14:paraId="433F1AC0" w14:textId="77777777" w:rsidR="0030686D" w:rsidRPr="00983517" w:rsidRDefault="0030686D" w:rsidP="0030686D">
      <w:pPr>
        <w:numPr>
          <w:ilvl w:val="0"/>
          <w:numId w:val="7"/>
        </w:numPr>
        <w:rPr>
          <w:rFonts w:ascii="ＭＳ 明朝" w:hAnsi="ＭＳ 明朝"/>
        </w:rPr>
      </w:pPr>
      <w:r w:rsidRPr="00983517">
        <w:rPr>
          <w:rFonts w:ascii="ＭＳ 明朝" w:hAnsi="ＭＳ 明朝" w:hint="eastAsia"/>
        </w:rPr>
        <w:t>集貨地点等で、当該貨物自動車運送事業者が、貨物の荷造り、仕分その他の貨物自動車</w:t>
      </w:r>
    </w:p>
    <w:p w14:paraId="66F20DB1" w14:textId="77777777" w:rsidR="001979ED" w:rsidRPr="00983517" w:rsidRDefault="0030686D" w:rsidP="00D21546">
      <w:pPr>
        <w:ind w:leftChars="300" w:left="630"/>
        <w:rPr>
          <w:rFonts w:ascii="ＭＳ 明朝" w:hAnsi="ＭＳ 明朝"/>
        </w:rPr>
      </w:pPr>
      <w:r w:rsidRPr="00983517">
        <w:rPr>
          <w:rFonts w:ascii="ＭＳ 明朝" w:hAnsi="ＭＳ 明朝" w:hint="eastAsia"/>
        </w:rPr>
        <w:t>運送事業に附帯する業務（以下「附帯業務」という。）を実施した場合に</w:t>
      </w:r>
      <w:r w:rsidR="00D21546" w:rsidRPr="00983517">
        <w:rPr>
          <w:rFonts w:ascii="ＭＳ 明朝" w:hAnsi="ＭＳ 明朝" w:hint="eastAsia"/>
        </w:rPr>
        <w:t>あっては、附帯業務開始及び終了の日時</w:t>
      </w:r>
    </w:p>
    <w:p w14:paraId="6F042640" w14:textId="77777777" w:rsidR="00D21546" w:rsidRPr="00983517" w:rsidRDefault="00D21546" w:rsidP="00D21546">
      <w:pPr>
        <w:numPr>
          <w:ilvl w:val="0"/>
          <w:numId w:val="7"/>
        </w:numPr>
        <w:rPr>
          <w:rFonts w:ascii="ＭＳ 明朝" w:hAnsi="ＭＳ 明朝"/>
        </w:rPr>
      </w:pPr>
      <w:r w:rsidRPr="00983517">
        <w:rPr>
          <w:rFonts w:ascii="ＭＳ 明朝" w:hAnsi="ＭＳ 明朝" w:hint="eastAsia"/>
        </w:rPr>
        <w:lastRenderedPageBreak/>
        <w:t>集貨地点等から出発した日時</w:t>
      </w:r>
    </w:p>
    <w:p w14:paraId="0D3C551F" w14:textId="77777777" w:rsidR="00545C4F" w:rsidRPr="00983517" w:rsidRDefault="00545C4F" w:rsidP="00545C4F">
      <w:pPr>
        <w:numPr>
          <w:ilvl w:val="0"/>
          <w:numId w:val="9"/>
        </w:numPr>
        <w:rPr>
          <w:rFonts w:ascii="ＭＳ 明朝" w:hAnsi="ＭＳ 明朝"/>
        </w:rPr>
      </w:pPr>
      <w:r w:rsidRPr="00983517">
        <w:rPr>
          <w:rFonts w:ascii="ＭＳ 明朝" w:hAnsi="ＭＳ 明朝" w:hint="eastAsia"/>
        </w:rPr>
        <w:t xml:space="preserve"> </w:t>
      </w:r>
      <w:r w:rsidR="00D21546" w:rsidRPr="00983517">
        <w:rPr>
          <w:rFonts w:ascii="ＭＳ 明朝" w:hAnsi="ＭＳ 明朝" w:hint="eastAsia"/>
        </w:rPr>
        <w:t>集貨地点等で当該貨物自動車運送事業者が、荷役作業又は附帯業務（以下「荷役作業等」</w:t>
      </w:r>
    </w:p>
    <w:p w14:paraId="5E9A4114" w14:textId="77777777" w:rsidR="00496319" w:rsidRPr="00983517" w:rsidRDefault="00D21546" w:rsidP="00545C4F">
      <w:pPr>
        <w:ind w:leftChars="250" w:left="525"/>
        <w:rPr>
          <w:rFonts w:ascii="ＭＳ 明朝" w:hAnsi="ＭＳ 明朝"/>
        </w:rPr>
      </w:pPr>
      <w:r w:rsidRPr="00983517">
        <w:rPr>
          <w:rFonts w:ascii="ＭＳ 明朝" w:hAnsi="ＭＳ 明朝" w:hint="eastAsia"/>
        </w:rPr>
        <w:t>という。）を実施した場合（荷主との契約書に実施した荷役作業等</w:t>
      </w:r>
      <w:r w:rsidR="00184E10" w:rsidRPr="00983517">
        <w:rPr>
          <w:rFonts w:ascii="ＭＳ 明朝" w:hAnsi="ＭＳ 明朝" w:hint="eastAsia"/>
        </w:rPr>
        <w:t>の全てが明記されている場合にあっては、当該荷役作業等に要した時間が１時間以上である場合に限る。</w:t>
      </w:r>
      <w:r w:rsidRPr="00983517">
        <w:rPr>
          <w:rFonts w:ascii="ＭＳ 明朝" w:hAnsi="ＭＳ 明朝" w:hint="eastAsia"/>
        </w:rPr>
        <w:t>）</w:t>
      </w:r>
      <w:r w:rsidR="00184E10" w:rsidRPr="00983517">
        <w:rPr>
          <w:rFonts w:ascii="ＭＳ 明朝" w:hAnsi="ＭＳ 明朝" w:hint="eastAsia"/>
        </w:rPr>
        <w:t>にあっては、次に掲げる事項（前号に該当する場合にあっては、①及び②に掲げる事項を除く。）</w:t>
      </w:r>
    </w:p>
    <w:p w14:paraId="5EBF8CA8" w14:textId="77777777" w:rsidR="00D21546" w:rsidRPr="00983517" w:rsidRDefault="00184E10" w:rsidP="00184E10">
      <w:pPr>
        <w:numPr>
          <w:ilvl w:val="0"/>
          <w:numId w:val="8"/>
        </w:numPr>
        <w:rPr>
          <w:rFonts w:ascii="ＭＳ 明朝" w:hAnsi="ＭＳ 明朝"/>
        </w:rPr>
      </w:pPr>
      <w:r w:rsidRPr="00983517">
        <w:rPr>
          <w:rFonts w:ascii="ＭＳ 明朝" w:hAnsi="ＭＳ 明朝" w:hint="eastAsia"/>
        </w:rPr>
        <w:t>集貨地点等</w:t>
      </w:r>
    </w:p>
    <w:p w14:paraId="7583F48D" w14:textId="77777777" w:rsidR="00D21546" w:rsidRPr="00983517" w:rsidRDefault="00184E10" w:rsidP="00184E10">
      <w:pPr>
        <w:numPr>
          <w:ilvl w:val="0"/>
          <w:numId w:val="8"/>
        </w:numPr>
        <w:rPr>
          <w:rFonts w:ascii="ＭＳ 明朝" w:hAnsi="ＭＳ 明朝"/>
        </w:rPr>
      </w:pPr>
      <w:r w:rsidRPr="00983517">
        <w:rPr>
          <w:rFonts w:ascii="ＭＳ 明朝" w:hAnsi="ＭＳ 明朝" w:hint="eastAsia"/>
        </w:rPr>
        <w:t>荷役作業等の開始及び終了の日時</w:t>
      </w:r>
    </w:p>
    <w:p w14:paraId="6249B829" w14:textId="77777777" w:rsidR="00D21546" w:rsidRPr="00983517" w:rsidRDefault="00184E10" w:rsidP="00184E10">
      <w:pPr>
        <w:numPr>
          <w:ilvl w:val="0"/>
          <w:numId w:val="8"/>
        </w:numPr>
        <w:rPr>
          <w:rFonts w:ascii="ＭＳ 明朝" w:hAnsi="ＭＳ 明朝"/>
        </w:rPr>
      </w:pPr>
      <w:r w:rsidRPr="00983517">
        <w:rPr>
          <w:rFonts w:ascii="ＭＳ 明朝" w:hAnsi="ＭＳ 明朝" w:hint="eastAsia"/>
        </w:rPr>
        <w:t>荷役作業等の内容</w:t>
      </w:r>
    </w:p>
    <w:p w14:paraId="412AEF4F" w14:textId="77777777" w:rsidR="00184E10" w:rsidRPr="00983517" w:rsidRDefault="00184E10" w:rsidP="00184E10">
      <w:pPr>
        <w:numPr>
          <w:ilvl w:val="0"/>
          <w:numId w:val="8"/>
        </w:numPr>
        <w:rPr>
          <w:rFonts w:ascii="ＭＳ 明朝" w:hAnsi="ＭＳ 明朝"/>
        </w:rPr>
      </w:pPr>
      <w:r w:rsidRPr="00983517">
        <w:rPr>
          <w:rFonts w:ascii="ＭＳ 明朝" w:hAnsi="ＭＳ 明朝" w:hint="eastAsia"/>
        </w:rPr>
        <w:t>①から③までに掲げる事項について荷主の確認が得られた場合にあっては、荷主が確認</w:t>
      </w:r>
    </w:p>
    <w:p w14:paraId="272B918D" w14:textId="77777777" w:rsidR="00D21546" w:rsidRPr="00983517" w:rsidRDefault="00184E10" w:rsidP="00184E10">
      <w:pPr>
        <w:ind w:left="420" w:firstLineChars="100" w:firstLine="210"/>
        <w:rPr>
          <w:rFonts w:ascii="ＭＳ 明朝" w:hAnsi="ＭＳ 明朝"/>
        </w:rPr>
      </w:pPr>
      <w:r w:rsidRPr="00983517">
        <w:rPr>
          <w:rFonts w:ascii="ＭＳ 明朝" w:hAnsi="ＭＳ 明朝" w:hint="eastAsia"/>
        </w:rPr>
        <w:t>したことを示す事項、当該確認が得られなかった</w:t>
      </w:r>
      <w:r w:rsidR="00545C4F" w:rsidRPr="00983517">
        <w:rPr>
          <w:rFonts w:ascii="ＭＳ 明朝" w:hAnsi="ＭＳ 明朝" w:hint="eastAsia"/>
        </w:rPr>
        <w:t>場合にあっては、その旨</w:t>
      </w:r>
    </w:p>
    <w:p w14:paraId="4D7B9E9F" w14:textId="77777777" w:rsidR="00A77DE6" w:rsidRDefault="00A77DE6" w:rsidP="00545C4F">
      <w:pPr>
        <w:ind w:firstLineChars="50" w:firstLine="105"/>
        <w:rPr>
          <w:rFonts w:ascii="ＭＳ 明朝" w:hAnsi="ＭＳ 明朝"/>
        </w:rPr>
      </w:pPr>
      <w:r>
        <w:rPr>
          <w:rFonts w:ascii="ＭＳ 明朝" w:hAnsi="ＭＳ 明朝" w:hint="eastAsia"/>
        </w:rPr>
        <w:t xml:space="preserve">　</w:t>
      </w:r>
      <w:r w:rsidR="005776B2">
        <w:rPr>
          <w:rFonts w:ascii="ＭＳ 明朝" w:hAnsi="ＭＳ 明朝" w:hint="eastAsia"/>
        </w:rPr>
        <w:t>(</w:t>
      </w:r>
      <w:r w:rsidR="0081242E">
        <w:rPr>
          <w:rFonts w:ascii="ＭＳ 明朝" w:hAnsi="ＭＳ 明朝" w:hint="eastAsia"/>
        </w:rPr>
        <w:t>9</w:t>
      </w:r>
      <w:r w:rsidR="005776B2">
        <w:rPr>
          <w:rFonts w:ascii="ＭＳ 明朝" w:hAnsi="ＭＳ 明朝" w:hint="eastAsia"/>
        </w:rPr>
        <w:t>)</w:t>
      </w:r>
      <w:r w:rsidR="00AC30D9">
        <w:rPr>
          <w:rFonts w:ascii="ＭＳ 明朝" w:hAnsi="ＭＳ 明朝" w:hint="eastAsia"/>
        </w:rPr>
        <w:t xml:space="preserve">　</w:t>
      </w:r>
      <w:r w:rsidR="005776B2">
        <w:rPr>
          <w:rFonts w:ascii="ＭＳ 明朝" w:hAnsi="ＭＳ 明朝" w:hint="eastAsia"/>
        </w:rPr>
        <w:t>道路交通法第</w:t>
      </w:r>
      <w:r w:rsidR="00184E10">
        <w:rPr>
          <w:rFonts w:ascii="ＭＳ 明朝" w:hAnsi="ＭＳ 明朝" w:hint="eastAsia"/>
        </w:rPr>
        <w:t>６７</w:t>
      </w:r>
      <w:r w:rsidR="005776B2">
        <w:rPr>
          <w:rFonts w:ascii="ＭＳ 明朝" w:hAnsi="ＭＳ 明朝" w:hint="eastAsia"/>
        </w:rPr>
        <w:t>条第</w:t>
      </w:r>
      <w:r w:rsidR="00184E10">
        <w:rPr>
          <w:rFonts w:ascii="ＭＳ 明朝" w:hAnsi="ＭＳ 明朝" w:hint="eastAsia"/>
        </w:rPr>
        <w:t>２</w:t>
      </w:r>
      <w:r w:rsidR="005776B2">
        <w:rPr>
          <w:rFonts w:ascii="ＭＳ 明朝" w:hAnsi="ＭＳ 明朝" w:hint="eastAsia"/>
        </w:rPr>
        <w:t>項に規定する交通事故もしくは自動車事故報告規則第２条に規</w:t>
      </w:r>
    </w:p>
    <w:p w14:paraId="1A810FC8" w14:textId="77777777" w:rsidR="005776B2" w:rsidRDefault="00A77DE6" w:rsidP="00545C4F">
      <w:pPr>
        <w:ind w:left="630" w:hangingChars="300" w:hanging="630"/>
        <w:rPr>
          <w:rFonts w:ascii="ＭＳ 明朝" w:hAnsi="ＭＳ 明朝"/>
        </w:rPr>
      </w:pPr>
      <w:r>
        <w:rPr>
          <w:rFonts w:ascii="ＭＳ 明朝" w:hAnsi="ＭＳ 明朝" w:hint="eastAsia"/>
        </w:rPr>
        <w:t xml:space="preserve">　</w:t>
      </w:r>
      <w:r w:rsidR="00545C4F">
        <w:rPr>
          <w:rFonts w:ascii="ＭＳ 明朝" w:hAnsi="ＭＳ 明朝" w:hint="eastAsia"/>
        </w:rPr>
        <w:t xml:space="preserve">  </w:t>
      </w:r>
      <w:r>
        <w:rPr>
          <w:rFonts w:ascii="ＭＳ 明朝" w:hAnsi="ＭＳ 明朝" w:hint="eastAsia"/>
        </w:rPr>
        <w:t xml:space="preserve">　</w:t>
      </w:r>
      <w:r w:rsidR="00860097">
        <w:rPr>
          <w:rFonts w:ascii="ＭＳ 明朝" w:hAnsi="ＭＳ 明朝" w:hint="eastAsia"/>
        </w:rPr>
        <w:t>定</w:t>
      </w:r>
      <w:r w:rsidR="005776B2">
        <w:rPr>
          <w:rFonts w:ascii="ＭＳ 明朝" w:hAnsi="ＭＳ 明朝" w:hint="eastAsia"/>
        </w:rPr>
        <w:t>する事故、または著しい運行の遅延、その他異常な状態が発生した場合にあっては、そ</w:t>
      </w:r>
      <w:r w:rsidR="00860097">
        <w:rPr>
          <w:rFonts w:ascii="ＭＳ 明朝" w:hAnsi="ＭＳ 明朝" w:hint="eastAsia"/>
        </w:rPr>
        <w:t>の</w:t>
      </w:r>
      <w:r w:rsidR="005776B2">
        <w:rPr>
          <w:rFonts w:ascii="ＭＳ 明朝" w:hAnsi="ＭＳ 明朝" w:hint="eastAsia"/>
        </w:rPr>
        <w:t>概要および原因</w:t>
      </w:r>
    </w:p>
    <w:p w14:paraId="64473336" w14:textId="77777777" w:rsidR="0081242E"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w:t>
      </w:r>
      <w:r w:rsidR="0081242E">
        <w:rPr>
          <w:rFonts w:ascii="ＭＳ 明朝" w:hAnsi="ＭＳ 明朝"/>
        </w:rPr>
        <w:t>10</w:t>
      </w:r>
      <w:r w:rsidR="005776B2">
        <w:rPr>
          <w:rFonts w:ascii="ＭＳ 明朝" w:hAnsi="ＭＳ 明朝" w:hint="eastAsia"/>
        </w:rPr>
        <w:t>)</w:t>
      </w:r>
      <w:r w:rsidR="00AC30D9">
        <w:rPr>
          <w:rFonts w:ascii="ＭＳ 明朝" w:hAnsi="ＭＳ 明朝" w:hint="eastAsia"/>
        </w:rPr>
        <w:t xml:space="preserve">　運行途中において運行計画が変更となり、新たに安全規則第１７条に該当する乗務とな</w:t>
      </w:r>
    </w:p>
    <w:p w14:paraId="1A848A5E" w14:textId="77777777" w:rsidR="005776B2" w:rsidRDefault="00AC30D9" w:rsidP="0081242E">
      <w:pPr>
        <w:ind w:firstLineChars="300" w:firstLine="630"/>
        <w:rPr>
          <w:rFonts w:ascii="ＭＳ 明朝" w:hAnsi="ＭＳ 明朝"/>
        </w:rPr>
      </w:pPr>
      <w:r>
        <w:rPr>
          <w:rFonts w:ascii="ＭＳ 明朝" w:hAnsi="ＭＳ 明朝" w:hint="eastAsia"/>
        </w:rPr>
        <w:t>った場合は、管理者が新たに作成した運行指示書による指示内容</w:t>
      </w:r>
    </w:p>
    <w:p w14:paraId="69BCF344"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w:t>
      </w:r>
      <w:r w:rsidR="007818AE">
        <w:rPr>
          <w:rFonts w:ascii="ＭＳ 明朝" w:hAnsi="ＭＳ 明朝" w:hint="eastAsia"/>
        </w:rPr>
        <w:t>1</w:t>
      </w:r>
      <w:r w:rsidR="0081242E">
        <w:rPr>
          <w:rFonts w:ascii="ＭＳ 明朝" w:hAnsi="ＭＳ 明朝"/>
        </w:rPr>
        <w:t>1</w:t>
      </w:r>
      <w:r w:rsidR="00AC30D9">
        <w:rPr>
          <w:rFonts w:ascii="ＭＳ 明朝" w:hAnsi="ＭＳ 明朝" w:hint="eastAsia"/>
        </w:rPr>
        <w:t>)　その他記録するよう指示された事項</w:t>
      </w:r>
    </w:p>
    <w:p w14:paraId="10CD5D9C" w14:textId="77777777" w:rsidR="00A77DE6" w:rsidRDefault="00AC30D9" w:rsidP="007D126F">
      <w:pPr>
        <w:rPr>
          <w:rFonts w:ascii="ＭＳ 明朝" w:hAnsi="ＭＳ 明朝"/>
        </w:rPr>
      </w:pPr>
      <w:r>
        <w:rPr>
          <w:rFonts w:ascii="ＭＳ 明朝" w:hAnsi="ＭＳ 明朝" w:hint="eastAsia"/>
        </w:rPr>
        <w:t>２　管理者は、前項の記録</w:t>
      </w:r>
      <w:r>
        <w:rPr>
          <w:rFonts w:ascii="ＭＳ 明朝" w:hAnsi="ＭＳ 明朝" w:hint="eastAsia"/>
          <w:color w:val="000000"/>
        </w:rPr>
        <w:t>（以下「</w:t>
      </w:r>
      <w:r w:rsidR="00F10628">
        <w:rPr>
          <w:rFonts w:ascii="ＭＳ 明朝" w:hAnsi="ＭＳ 明朝" w:hint="eastAsia"/>
          <w:color w:val="000000"/>
        </w:rPr>
        <w:t>業務</w:t>
      </w:r>
      <w:r>
        <w:rPr>
          <w:rFonts w:ascii="ＭＳ 明朝" w:hAnsi="ＭＳ 明朝" w:hint="eastAsia"/>
          <w:color w:val="000000"/>
        </w:rPr>
        <w:t>記録」と</w:t>
      </w:r>
      <w:r>
        <w:rPr>
          <w:rFonts w:ascii="ＭＳ 明朝" w:hAnsi="ＭＳ 明朝" w:hint="eastAsia"/>
        </w:rPr>
        <w:t>いう。）の内容を検討し、過労および過積載防止</w:t>
      </w:r>
    </w:p>
    <w:p w14:paraId="318CDE59" w14:textId="77777777" w:rsidR="00860097"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等、業務の適正化の資料として活用するとともに</w:t>
      </w:r>
      <w:r w:rsidR="00860097">
        <w:rPr>
          <w:rFonts w:ascii="ＭＳ 明朝" w:hAnsi="ＭＳ 明朝" w:hint="eastAsia"/>
        </w:rPr>
        <w:t>必要に応じて</w:t>
      </w:r>
      <w:r w:rsidR="00AC30D9">
        <w:rPr>
          <w:rFonts w:ascii="ＭＳ 明朝" w:hAnsi="ＭＳ 明朝" w:hint="eastAsia"/>
        </w:rPr>
        <w:t>運転者に対し的確なる指導を行</w:t>
      </w:r>
    </w:p>
    <w:p w14:paraId="043ACA69" w14:textId="77777777" w:rsidR="00AC30D9" w:rsidRDefault="00860097" w:rsidP="007D126F">
      <w:pPr>
        <w:rPr>
          <w:rFonts w:ascii="ＭＳ 明朝" w:hAnsi="ＭＳ 明朝"/>
        </w:rPr>
      </w:pPr>
      <w:r>
        <w:rPr>
          <w:rFonts w:ascii="ＭＳ 明朝" w:hAnsi="ＭＳ 明朝" w:hint="eastAsia"/>
        </w:rPr>
        <w:t xml:space="preserve">　</w:t>
      </w:r>
      <w:r w:rsidR="00AC30D9">
        <w:rPr>
          <w:rFonts w:ascii="ＭＳ 明朝" w:hAnsi="ＭＳ 明朝" w:hint="eastAsia"/>
        </w:rPr>
        <w:t>うものとする。</w:t>
      </w:r>
    </w:p>
    <w:p w14:paraId="5E73DBF5" w14:textId="77777777" w:rsidR="00AC30D9" w:rsidRDefault="00AC30D9" w:rsidP="007D126F">
      <w:pPr>
        <w:rPr>
          <w:rFonts w:ascii="ＭＳ 明朝" w:hAnsi="ＭＳ 明朝"/>
        </w:rPr>
      </w:pPr>
      <w:r>
        <w:rPr>
          <w:rFonts w:ascii="ＭＳ 明朝" w:hAnsi="ＭＳ 明朝" w:hint="eastAsia"/>
          <w:color w:val="000000"/>
        </w:rPr>
        <w:t xml:space="preserve">３　</w:t>
      </w:r>
      <w:r w:rsidR="004823EE">
        <w:rPr>
          <w:rFonts w:ascii="ＭＳ 明朝" w:hAnsi="ＭＳ 明朝" w:hint="eastAsia"/>
          <w:color w:val="000000"/>
        </w:rPr>
        <w:t>乗務</w:t>
      </w:r>
      <w:r>
        <w:rPr>
          <w:rFonts w:ascii="ＭＳ 明朝" w:hAnsi="ＭＳ 明朝" w:hint="eastAsia"/>
          <w:color w:val="000000"/>
        </w:rPr>
        <w:t>記録は</w:t>
      </w:r>
      <w:r>
        <w:rPr>
          <w:rFonts w:ascii="ＭＳ 明朝" w:hAnsi="ＭＳ 明朝" w:hint="eastAsia"/>
        </w:rPr>
        <w:t>、記録の日から１年間保存しておかなければならない。</w:t>
      </w:r>
    </w:p>
    <w:p w14:paraId="1DCA4097" w14:textId="77777777" w:rsidR="00AC30D9" w:rsidRDefault="00AC30D9" w:rsidP="007D126F">
      <w:pPr>
        <w:rPr>
          <w:rFonts w:ascii="ＭＳ 明朝" w:hAnsi="ＭＳ 明朝"/>
        </w:rPr>
      </w:pPr>
    </w:p>
    <w:p w14:paraId="731C9A9F" w14:textId="77777777" w:rsidR="00AC30D9" w:rsidRDefault="00AC30D9" w:rsidP="007D126F">
      <w:pPr>
        <w:rPr>
          <w:rFonts w:ascii="ＭＳ 明朝" w:hAnsi="ＭＳ 明朝"/>
        </w:rPr>
      </w:pPr>
      <w:r>
        <w:rPr>
          <w:rFonts w:ascii="ＭＳ 明朝" w:hAnsi="ＭＳ 明朝" w:hint="eastAsia"/>
        </w:rPr>
        <w:t>（運行記録計による記録）</w:t>
      </w:r>
    </w:p>
    <w:p w14:paraId="2B64C7B0" w14:textId="77777777" w:rsidR="00A77DE6" w:rsidRDefault="00AC30D9" w:rsidP="007D126F">
      <w:pPr>
        <w:rPr>
          <w:rFonts w:ascii="ＭＳ 明朝" w:hAnsi="ＭＳ 明朝"/>
        </w:rPr>
      </w:pPr>
      <w:r>
        <w:rPr>
          <w:rFonts w:ascii="ＭＳ 明朝" w:hAnsi="ＭＳ 明朝" w:hint="eastAsia"/>
        </w:rPr>
        <w:t>第２</w:t>
      </w:r>
      <w:r w:rsidR="00017D9F">
        <w:rPr>
          <w:rFonts w:ascii="ＭＳ 明朝" w:hAnsi="ＭＳ 明朝" w:hint="eastAsia"/>
        </w:rPr>
        <w:t>５</w:t>
      </w:r>
      <w:r>
        <w:rPr>
          <w:rFonts w:ascii="ＭＳ 明朝" w:hAnsi="ＭＳ 明朝" w:hint="eastAsia"/>
        </w:rPr>
        <w:t>条　次の車両には、道路運送車両の保安基準第４８条の２第２項各号に掲げる基準に適合</w:t>
      </w:r>
    </w:p>
    <w:p w14:paraId="544D8394"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する運行記録計を備え付け、この運行記録計により運行状況を記録しなければならない。</w:t>
      </w:r>
    </w:p>
    <w:p w14:paraId="3CBD9A09"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(1)</w:t>
      </w:r>
      <w:r w:rsidR="004034A3">
        <w:rPr>
          <w:rFonts w:ascii="ＭＳ 明朝" w:hAnsi="ＭＳ 明朝" w:hint="eastAsia"/>
        </w:rPr>
        <w:t xml:space="preserve">　車両総重量が７トン以上または最大積載量が４</w:t>
      </w:r>
      <w:r w:rsidR="00AC30D9">
        <w:rPr>
          <w:rFonts w:ascii="ＭＳ 明朝" w:hAnsi="ＭＳ 明朝" w:hint="eastAsia"/>
        </w:rPr>
        <w:t>トン以上の普通自動車</w:t>
      </w:r>
    </w:p>
    <w:p w14:paraId="50CB19DE"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(2)</w:t>
      </w:r>
      <w:r w:rsidR="00860097">
        <w:rPr>
          <w:rFonts w:ascii="ＭＳ 明朝" w:hAnsi="ＭＳ 明朝" w:hint="eastAsia"/>
        </w:rPr>
        <w:t xml:space="preserve">　前号の車両に該当する、被けん引</w:t>
      </w:r>
      <w:r w:rsidR="00AC30D9">
        <w:rPr>
          <w:rFonts w:ascii="ＭＳ 明朝" w:hAnsi="ＭＳ 明朝" w:hint="eastAsia"/>
        </w:rPr>
        <w:t>自動車をけん引する、けん引自動車</w:t>
      </w:r>
    </w:p>
    <w:p w14:paraId="1AAC483F" w14:textId="77777777" w:rsidR="00A77DE6" w:rsidRDefault="00AC30D9" w:rsidP="007D126F">
      <w:pPr>
        <w:rPr>
          <w:rFonts w:ascii="ＭＳ 明朝" w:hAnsi="ＭＳ 明朝"/>
          <w:color w:val="000000"/>
        </w:rPr>
      </w:pPr>
      <w:r>
        <w:rPr>
          <w:rFonts w:ascii="ＭＳ 明朝" w:hAnsi="ＭＳ 明朝" w:hint="eastAsia"/>
        </w:rPr>
        <w:t>２　管理者は、運行記録計を備え付けた車両に運転者が乗務した場合は</w:t>
      </w:r>
      <w:r>
        <w:rPr>
          <w:rFonts w:ascii="ＭＳ 明朝" w:hAnsi="ＭＳ 明朝" w:hint="eastAsia"/>
          <w:color w:val="000000"/>
        </w:rPr>
        <w:t>、</w:t>
      </w:r>
      <w:r w:rsidR="00F10628">
        <w:rPr>
          <w:rFonts w:ascii="ＭＳ 明朝" w:hAnsi="ＭＳ 明朝" w:hint="eastAsia"/>
          <w:color w:val="000000"/>
        </w:rPr>
        <w:t>業務前</w:t>
      </w:r>
      <w:r w:rsidR="0085593C">
        <w:rPr>
          <w:rFonts w:ascii="ＭＳ 明朝" w:hAnsi="ＭＳ 明朝" w:hint="eastAsia"/>
          <w:color w:val="000000"/>
        </w:rPr>
        <w:t>点呼の際に前条</w:t>
      </w:r>
    </w:p>
    <w:p w14:paraId="5E5C5042" w14:textId="77777777" w:rsidR="00A77DE6" w:rsidRDefault="00A77DE6" w:rsidP="007D126F">
      <w:pPr>
        <w:rPr>
          <w:rFonts w:ascii="ＭＳ 明朝" w:hAnsi="ＭＳ 明朝"/>
          <w:color w:val="000000"/>
        </w:rPr>
      </w:pPr>
      <w:r>
        <w:rPr>
          <w:rFonts w:ascii="ＭＳ 明朝" w:hAnsi="ＭＳ 明朝" w:hint="eastAsia"/>
          <w:color w:val="000000"/>
        </w:rPr>
        <w:t xml:space="preserve">　</w:t>
      </w:r>
      <w:r w:rsidR="0085593C">
        <w:rPr>
          <w:rFonts w:ascii="ＭＳ 明朝" w:hAnsi="ＭＳ 明朝" w:hint="eastAsia"/>
          <w:color w:val="000000"/>
        </w:rPr>
        <w:t>の</w:t>
      </w:r>
      <w:r w:rsidR="006F5747">
        <w:rPr>
          <w:rFonts w:ascii="ＭＳ 明朝" w:hAnsi="ＭＳ 明朝" w:hint="eastAsia"/>
          <w:color w:val="000000"/>
        </w:rPr>
        <w:t>乗務</w:t>
      </w:r>
      <w:r w:rsidR="0085593C">
        <w:rPr>
          <w:rFonts w:ascii="ＭＳ 明朝" w:hAnsi="ＭＳ 明朝" w:hint="eastAsia"/>
          <w:color w:val="000000"/>
        </w:rPr>
        <w:t>記録の用紙の他に運行記録計の記録用紙（以下「記録用紙」という。）を交付し、</w:t>
      </w:r>
      <w:r w:rsidR="00F10628">
        <w:rPr>
          <w:rFonts w:ascii="ＭＳ 明朝" w:hAnsi="ＭＳ 明朝" w:hint="eastAsia"/>
          <w:color w:val="000000"/>
        </w:rPr>
        <w:t>業務後</w:t>
      </w:r>
    </w:p>
    <w:p w14:paraId="167FD6BC" w14:textId="77777777" w:rsidR="0085593C" w:rsidRDefault="00A77DE6" w:rsidP="007D126F">
      <w:pPr>
        <w:rPr>
          <w:rFonts w:ascii="ＭＳ 明朝" w:hAnsi="ＭＳ 明朝"/>
          <w:color w:val="000000"/>
        </w:rPr>
      </w:pPr>
      <w:r>
        <w:rPr>
          <w:rFonts w:ascii="ＭＳ 明朝" w:hAnsi="ＭＳ 明朝" w:hint="eastAsia"/>
          <w:color w:val="000000"/>
        </w:rPr>
        <w:t xml:space="preserve">　</w:t>
      </w:r>
      <w:r w:rsidR="0085593C">
        <w:rPr>
          <w:rFonts w:ascii="ＭＳ 明朝" w:hAnsi="ＭＳ 明朝" w:hint="eastAsia"/>
          <w:color w:val="000000"/>
        </w:rPr>
        <w:t>点呼の際に次の各号に掲げる事項を記載させて提出させるものとする。</w:t>
      </w:r>
    </w:p>
    <w:p w14:paraId="415DAD35"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(1)　運転者の氏名</w:t>
      </w:r>
    </w:p>
    <w:p w14:paraId="41CAABF6" w14:textId="77777777" w:rsidR="00A77DE6"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(2)　運転者の乗務に係る事業用自動車の自動車登録番号または識別できる記号等（社内呼び記</w:t>
      </w:r>
    </w:p>
    <w:p w14:paraId="1733D0D0"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号）</w:t>
      </w:r>
    </w:p>
    <w:p w14:paraId="39DE8A3D"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(3)　乗務の開始と終了の地点および日時と主な経過地点ならびに乗務した距離</w:t>
      </w:r>
    </w:p>
    <w:p w14:paraId="296A155C"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(4)　その他必要事項</w:t>
      </w:r>
    </w:p>
    <w:p w14:paraId="65C24409" w14:textId="77777777" w:rsidR="00A77DE6" w:rsidRDefault="00860097" w:rsidP="007D126F">
      <w:pPr>
        <w:rPr>
          <w:rFonts w:ascii="ＭＳ 明朝" w:hAnsi="ＭＳ 明朝"/>
        </w:rPr>
      </w:pPr>
      <w:r>
        <w:rPr>
          <w:rFonts w:ascii="ＭＳ 明朝" w:hAnsi="ＭＳ 明朝" w:hint="eastAsia"/>
        </w:rPr>
        <w:t>３　管理者は</w:t>
      </w:r>
      <w:r>
        <w:rPr>
          <w:rFonts w:ascii="ＭＳ 明朝" w:hAnsi="ＭＳ 明朝" w:hint="eastAsia"/>
          <w:color w:val="000000"/>
        </w:rPr>
        <w:t>、</w:t>
      </w:r>
      <w:r w:rsidR="004823EE">
        <w:rPr>
          <w:rFonts w:ascii="ＭＳ 明朝" w:hAnsi="ＭＳ 明朝" w:hint="eastAsia"/>
          <w:color w:val="000000"/>
        </w:rPr>
        <w:t>乗務</w:t>
      </w:r>
      <w:r w:rsidR="00F10628">
        <w:rPr>
          <w:rFonts w:ascii="ＭＳ 明朝" w:hAnsi="ＭＳ 明朝" w:hint="eastAsia"/>
          <w:color w:val="000000"/>
        </w:rPr>
        <w:t>前</w:t>
      </w:r>
      <w:r>
        <w:rPr>
          <w:rFonts w:ascii="ＭＳ 明朝" w:hAnsi="ＭＳ 明朝" w:hint="eastAsia"/>
          <w:color w:val="000000"/>
        </w:rPr>
        <w:t>に行</w:t>
      </w:r>
      <w:r>
        <w:rPr>
          <w:rFonts w:ascii="ＭＳ 明朝" w:hAnsi="ＭＳ 明朝" w:hint="eastAsia"/>
        </w:rPr>
        <w:t>う</w:t>
      </w:r>
      <w:r w:rsidR="0085593C">
        <w:rPr>
          <w:rFonts w:ascii="ＭＳ 明朝" w:hAnsi="ＭＳ 明朝" w:hint="eastAsia"/>
        </w:rPr>
        <w:t>日常点検により運行記録計の機能が正常であることを確認するもの</w:t>
      </w:r>
    </w:p>
    <w:p w14:paraId="68B8F066"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とする。なお、異常がある場合は、修復後でなければ運行させてはならない。</w:t>
      </w:r>
    </w:p>
    <w:p w14:paraId="19EB5ECF" w14:textId="77777777" w:rsidR="00A77DE6" w:rsidRDefault="0085593C" w:rsidP="007D126F">
      <w:pPr>
        <w:rPr>
          <w:rFonts w:ascii="ＭＳ 明朝" w:hAnsi="ＭＳ 明朝"/>
        </w:rPr>
      </w:pPr>
      <w:r>
        <w:rPr>
          <w:rFonts w:ascii="ＭＳ 明朝" w:hAnsi="ＭＳ 明朝" w:hint="eastAsia"/>
        </w:rPr>
        <w:t>４　管理者は、第１項の記録内容により運行状況を把握し、必要により運転者に対し的確な指導</w:t>
      </w:r>
    </w:p>
    <w:p w14:paraId="75A0F84C"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を行わなければならない。</w:t>
      </w:r>
    </w:p>
    <w:p w14:paraId="3B62784A" w14:textId="77777777" w:rsidR="0085593C" w:rsidRDefault="0085593C" w:rsidP="007D126F">
      <w:pPr>
        <w:rPr>
          <w:rFonts w:ascii="ＭＳ 明朝" w:hAnsi="ＭＳ 明朝"/>
        </w:rPr>
      </w:pPr>
      <w:r>
        <w:rPr>
          <w:rFonts w:ascii="ＭＳ 明朝" w:hAnsi="ＭＳ 明朝" w:hint="eastAsia"/>
        </w:rPr>
        <w:t>５　運行記録計および記録用紙の取扱いの詳細については別に定める。</w:t>
      </w:r>
    </w:p>
    <w:p w14:paraId="4BAD9250" w14:textId="77777777" w:rsidR="0085593C" w:rsidRDefault="0085593C" w:rsidP="007D126F">
      <w:pPr>
        <w:rPr>
          <w:rFonts w:ascii="ＭＳ 明朝" w:hAnsi="ＭＳ 明朝"/>
        </w:rPr>
      </w:pPr>
      <w:r>
        <w:rPr>
          <w:rFonts w:ascii="ＭＳ 明朝" w:hAnsi="ＭＳ 明朝" w:hint="eastAsia"/>
        </w:rPr>
        <w:t>６　記録用紙は、記録の日から１年間保存しておかなければならない。</w:t>
      </w:r>
    </w:p>
    <w:p w14:paraId="5CD2E253" w14:textId="77777777" w:rsidR="0085593C" w:rsidRDefault="0085593C" w:rsidP="007D126F">
      <w:pPr>
        <w:rPr>
          <w:rFonts w:ascii="ＭＳ 明朝" w:hAnsi="ＭＳ 明朝"/>
        </w:rPr>
      </w:pPr>
    </w:p>
    <w:p w14:paraId="21416D23" w14:textId="77777777" w:rsidR="0085593C" w:rsidRDefault="0085593C" w:rsidP="007D126F">
      <w:pPr>
        <w:rPr>
          <w:rFonts w:ascii="ＭＳ 明朝" w:hAnsi="ＭＳ 明朝"/>
        </w:rPr>
      </w:pPr>
      <w:r>
        <w:rPr>
          <w:rFonts w:ascii="ＭＳ 明朝" w:hAnsi="ＭＳ 明朝" w:hint="eastAsia"/>
        </w:rPr>
        <w:t>（事故</w:t>
      </w:r>
      <w:r w:rsidR="00A12387">
        <w:rPr>
          <w:rFonts w:ascii="ＭＳ 明朝" w:hAnsi="ＭＳ 明朝" w:hint="eastAsia"/>
        </w:rPr>
        <w:t>発生時の措置についての乗務員の指導教育）</w:t>
      </w:r>
    </w:p>
    <w:p w14:paraId="6604892A" w14:textId="77777777" w:rsidR="00A77DE6" w:rsidRDefault="00A12387" w:rsidP="007D126F">
      <w:pPr>
        <w:rPr>
          <w:rFonts w:ascii="ＭＳ 明朝" w:hAnsi="ＭＳ 明朝"/>
        </w:rPr>
      </w:pPr>
      <w:r>
        <w:rPr>
          <w:rFonts w:ascii="ＭＳ 明朝" w:hAnsi="ＭＳ 明朝" w:hint="eastAsia"/>
        </w:rPr>
        <w:t>第２</w:t>
      </w:r>
      <w:r w:rsidR="00017D9F">
        <w:rPr>
          <w:rFonts w:ascii="ＭＳ 明朝" w:hAnsi="ＭＳ 明朝" w:hint="eastAsia"/>
        </w:rPr>
        <w:t>６</w:t>
      </w:r>
      <w:r>
        <w:rPr>
          <w:rFonts w:ascii="ＭＳ 明朝" w:hAnsi="ＭＳ 明朝" w:hint="eastAsia"/>
        </w:rPr>
        <w:t>条　管理者は、乗務員に対し車両の運行中、万一事故が発生した場合に</w:t>
      </w:r>
      <w:r w:rsidR="003A4639">
        <w:rPr>
          <w:rFonts w:ascii="ＭＳ 明朝" w:hAnsi="ＭＳ 明朝" w:hint="eastAsia"/>
        </w:rPr>
        <w:t>措置すべき次の事</w:t>
      </w:r>
    </w:p>
    <w:p w14:paraId="570F0BF7" w14:textId="77777777" w:rsidR="00A12387"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項について、周知徹底しておくものとする。</w:t>
      </w:r>
    </w:p>
    <w:p w14:paraId="774AD84C"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(1)　死傷者のあるときは、速やかに応急手当その他必要な措置を講ずること。</w:t>
      </w:r>
    </w:p>
    <w:p w14:paraId="0D58C616"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(2)　事故の拡大防止の措置を講ずること。</w:t>
      </w:r>
    </w:p>
    <w:p w14:paraId="21B3F1D1"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(3)　警察官に報告し指示を受けること。</w:t>
      </w:r>
    </w:p>
    <w:p w14:paraId="0F509EC5"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(4)　管理者に緊急連絡し指示を受けること。</w:t>
      </w:r>
    </w:p>
    <w:p w14:paraId="22E795C1" w14:textId="77777777" w:rsidR="00860097" w:rsidRDefault="00860097" w:rsidP="007D126F">
      <w:pPr>
        <w:rPr>
          <w:rFonts w:ascii="ＭＳ 明朝" w:hAnsi="ＭＳ 明朝"/>
        </w:rPr>
      </w:pPr>
      <w:r>
        <w:rPr>
          <w:rFonts w:ascii="ＭＳ 明朝" w:hAnsi="ＭＳ 明朝" w:hint="eastAsia"/>
        </w:rPr>
        <w:t xml:space="preserve">　(5)　前各号の措置に関する具体的な事項は別に定める。</w:t>
      </w:r>
    </w:p>
    <w:p w14:paraId="2968CAB5" w14:textId="77777777" w:rsidR="00860097" w:rsidRDefault="00860097" w:rsidP="007D126F">
      <w:pPr>
        <w:rPr>
          <w:rFonts w:ascii="ＭＳ 明朝" w:hAnsi="ＭＳ 明朝"/>
        </w:rPr>
      </w:pPr>
    </w:p>
    <w:p w14:paraId="34354112" w14:textId="77777777" w:rsidR="00860097" w:rsidRDefault="00860097" w:rsidP="007D126F">
      <w:pPr>
        <w:rPr>
          <w:rFonts w:ascii="ＭＳ 明朝" w:hAnsi="ＭＳ 明朝"/>
        </w:rPr>
      </w:pPr>
      <w:r>
        <w:rPr>
          <w:rFonts w:ascii="ＭＳ 明朝" w:hAnsi="ＭＳ 明朝" w:hint="eastAsia"/>
        </w:rPr>
        <w:t>（事故発生時の措置）</w:t>
      </w:r>
    </w:p>
    <w:p w14:paraId="7A0E15AB" w14:textId="77777777" w:rsidR="00860097" w:rsidRDefault="00860097" w:rsidP="007D126F">
      <w:pPr>
        <w:rPr>
          <w:rFonts w:ascii="ＭＳ 明朝" w:hAnsi="ＭＳ 明朝"/>
        </w:rPr>
      </w:pPr>
      <w:r>
        <w:rPr>
          <w:rFonts w:ascii="ＭＳ 明朝" w:hAnsi="ＭＳ 明朝" w:hint="eastAsia"/>
        </w:rPr>
        <w:t>第２</w:t>
      </w:r>
      <w:r w:rsidR="00017D9F">
        <w:rPr>
          <w:rFonts w:ascii="ＭＳ 明朝" w:hAnsi="ＭＳ 明朝" w:hint="eastAsia"/>
        </w:rPr>
        <w:t>７</w:t>
      </w:r>
      <w:r>
        <w:rPr>
          <w:rFonts w:ascii="ＭＳ 明朝" w:hAnsi="ＭＳ 明朝" w:hint="eastAsia"/>
        </w:rPr>
        <w:t>条　管理者は、運転者その他の者から事故が発生した旨の連絡を受けたときは、次の各号</w:t>
      </w:r>
    </w:p>
    <w:p w14:paraId="096241ED" w14:textId="77777777" w:rsidR="00860097" w:rsidRDefault="00860097" w:rsidP="007D126F">
      <w:pPr>
        <w:rPr>
          <w:rFonts w:ascii="ＭＳ 明朝" w:hAnsi="ＭＳ 明朝"/>
        </w:rPr>
      </w:pPr>
      <w:r>
        <w:rPr>
          <w:rFonts w:ascii="ＭＳ 明朝" w:hAnsi="ＭＳ 明朝" w:hint="eastAsia"/>
        </w:rPr>
        <w:t xml:space="preserve">　により措置するものとする。</w:t>
      </w:r>
    </w:p>
    <w:p w14:paraId="1987DDDE" w14:textId="77777777" w:rsidR="00860097" w:rsidRDefault="00860097" w:rsidP="007D126F">
      <w:pPr>
        <w:rPr>
          <w:rFonts w:ascii="ＭＳ 明朝" w:hAnsi="ＭＳ 明朝"/>
        </w:rPr>
      </w:pPr>
      <w:r>
        <w:rPr>
          <w:rFonts w:ascii="ＭＳ 明朝" w:hAnsi="ＭＳ 明朝" w:hint="eastAsia"/>
        </w:rPr>
        <w:t xml:space="preserve">　(1)</w:t>
      </w:r>
      <w:r w:rsidR="006854D0">
        <w:rPr>
          <w:rFonts w:ascii="ＭＳ 明朝" w:hAnsi="ＭＳ 明朝" w:hint="eastAsia"/>
        </w:rPr>
        <w:t xml:space="preserve">　</w:t>
      </w:r>
      <w:r>
        <w:rPr>
          <w:rFonts w:ascii="ＭＳ 明朝" w:hAnsi="ＭＳ 明朝" w:hint="eastAsia"/>
        </w:rPr>
        <w:t>直ちに事故の</w:t>
      </w:r>
      <w:r w:rsidR="006854D0">
        <w:rPr>
          <w:rFonts w:ascii="ＭＳ 明朝" w:hAnsi="ＭＳ 明朝" w:hint="eastAsia"/>
        </w:rPr>
        <w:t>続発の防止、負傷者の救急等、所要の措置を講ずるよう指示すること。</w:t>
      </w:r>
    </w:p>
    <w:p w14:paraId="0C574D0B" w14:textId="77777777" w:rsidR="006854D0" w:rsidRDefault="006854D0" w:rsidP="007D126F">
      <w:pPr>
        <w:rPr>
          <w:rFonts w:ascii="ＭＳ 明朝" w:hAnsi="ＭＳ 明朝"/>
        </w:rPr>
      </w:pPr>
      <w:r>
        <w:rPr>
          <w:rFonts w:ascii="ＭＳ 明朝" w:hAnsi="ＭＳ 明朝" w:hint="eastAsia"/>
        </w:rPr>
        <w:t xml:space="preserve">　(2)　軽微な事故を除き、現場に急行するなどして発生状況および原因等を調査すること。</w:t>
      </w:r>
    </w:p>
    <w:p w14:paraId="0C3345BD" w14:textId="77777777" w:rsidR="006854D0" w:rsidRDefault="006854D0" w:rsidP="007D126F">
      <w:pPr>
        <w:rPr>
          <w:rFonts w:ascii="ＭＳ 明朝" w:hAnsi="ＭＳ 明朝"/>
        </w:rPr>
      </w:pPr>
      <w:r>
        <w:rPr>
          <w:rFonts w:ascii="ＭＳ 明朝" w:hAnsi="ＭＳ 明朝" w:hint="eastAsia"/>
        </w:rPr>
        <w:t xml:space="preserve">　(3)　できる限り目撃者、相手方の意見を聴取すること。</w:t>
      </w:r>
    </w:p>
    <w:p w14:paraId="2607139E" w14:textId="77777777" w:rsidR="006854D0" w:rsidRDefault="006854D0" w:rsidP="007D126F">
      <w:pPr>
        <w:rPr>
          <w:rFonts w:ascii="ＭＳ 明朝" w:hAnsi="ＭＳ 明朝"/>
        </w:rPr>
      </w:pPr>
      <w:r>
        <w:rPr>
          <w:rFonts w:ascii="ＭＳ 明朝" w:hAnsi="ＭＳ 明朝" w:hint="eastAsia"/>
        </w:rPr>
        <w:t xml:space="preserve">　(4)　貨物の運送の継続または返送の措置をするとともに、代替輸送が必要なときは、必要な措</w:t>
      </w:r>
    </w:p>
    <w:p w14:paraId="78885176" w14:textId="77777777" w:rsidR="00860097" w:rsidRDefault="006854D0" w:rsidP="007D126F">
      <w:pPr>
        <w:rPr>
          <w:rFonts w:ascii="ＭＳ 明朝" w:hAnsi="ＭＳ 明朝"/>
        </w:rPr>
      </w:pPr>
      <w:r>
        <w:rPr>
          <w:rFonts w:ascii="ＭＳ 明朝" w:hAnsi="ＭＳ 明朝" w:hint="eastAsia"/>
        </w:rPr>
        <w:t xml:space="preserve">　　置を講ずること。</w:t>
      </w:r>
    </w:p>
    <w:p w14:paraId="20AA1D7F" w14:textId="77777777" w:rsidR="003A4639" w:rsidRDefault="006854D0" w:rsidP="007D126F">
      <w:pPr>
        <w:rPr>
          <w:rFonts w:ascii="ＭＳ 明朝" w:hAnsi="ＭＳ 明朝"/>
        </w:rPr>
      </w:pPr>
      <w:r>
        <w:rPr>
          <w:rFonts w:ascii="ＭＳ 明朝" w:hAnsi="ＭＳ 明朝" w:hint="eastAsia"/>
        </w:rPr>
        <w:t xml:space="preserve">　</w:t>
      </w:r>
      <w:r w:rsidR="003A4639">
        <w:rPr>
          <w:rFonts w:ascii="ＭＳ 明朝" w:hAnsi="ＭＳ 明朝" w:hint="eastAsia"/>
        </w:rPr>
        <w:t>(5)　貨物の保全を期すること。</w:t>
      </w:r>
    </w:p>
    <w:p w14:paraId="393A4DE8"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(6)　重大な事故のときは、担当役員に直ちに報告し、その措置について指示を受けること。</w:t>
      </w:r>
    </w:p>
    <w:p w14:paraId="0CCB7CAD"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(7)　関係者と折衝し、以後の措置について打ち合わせること。</w:t>
      </w:r>
    </w:p>
    <w:p w14:paraId="757A9F95" w14:textId="77777777" w:rsidR="00A77DE6" w:rsidRDefault="003A4639" w:rsidP="007D126F">
      <w:pPr>
        <w:rPr>
          <w:rFonts w:ascii="ＭＳ 明朝" w:hAnsi="ＭＳ 明朝"/>
        </w:rPr>
      </w:pPr>
      <w:r>
        <w:rPr>
          <w:rFonts w:ascii="ＭＳ 明朝" w:hAnsi="ＭＳ 明朝" w:hint="eastAsia"/>
        </w:rPr>
        <w:t>２　前項各号の措置を速やかに講ずるために、事故発生の場所に最も近い営業所に応援を求める</w:t>
      </w:r>
    </w:p>
    <w:p w14:paraId="7C4913CE"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ことができるものとする。この場合、応援を求められた営業所は、これに協力するものとする。</w:t>
      </w:r>
    </w:p>
    <w:p w14:paraId="1A89CFA2" w14:textId="77777777" w:rsidR="003A4639" w:rsidRDefault="003A4639" w:rsidP="007D126F">
      <w:pPr>
        <w:rPr>
          <w:rFonts w:ascii="ＭＳ 明朝" w:hAnsi="ＭＳ 明朝"/>
        </w:rPr>
      </w:pPr>
    </w:p>
    <w:p w14:paraId="33EF2ED4" w14:textId="77777777" w:rsidR="003A4639" w:rsidRDefault="003A4639" w:rsidP="007D126F">
      <w:pPr>
        <w:rPr>
          <w:rFonts w:ascii="ＭＳ 明朝" w:hAnsi="ＭＳ 明朝"/>
        </w:rPr>
      </w:pPr>
      <w:r>
        <w:rPr>
          <w:rFonts w:ascii="ＭＳ 明朝" w:hAnsi="ＭＳ 明朝" w:hint="eastAsia"/>
        </w:rPr>
        <w:t>（事故報告資料の整備等）</w:t>
      </w:r>
    </w:p>
    <w:p w14:paraId="79E43E99" w14:textId="77777777" w:rsidR="00A77DE6" w:rsidRDefault="003A4639" w:rsidP="007D126F">
      <w:pPr>
        <w:rPr>
          <w:rFonts w:ascii="ＭＳ 明朝" w:hAnsi="ＭＳ 明朝"/>
        </w:rPr>
      </w:pPr>
      <w:r>
        <w:rPr>
          <w:rFonts w:ascii="ＭＳ 明朝" w:hAnsi="ＭＳ 明朝" w:hint="eastAsia"/>
        </w:rPr>
        <w:t>第２</w:t>
      </w:r>
      <w:r w:rsidR="00017D9F">
        <w:rPr>
          <w:rFonts w:ascii="ＭＳ 明朝" w:hAnsi="ＭＳ 明朝" w:hint="eastAsia"/>
        </w:rPr>
        <w:t>８</w:t>
      </w:r>
      <w:r>
        <w:rPr>
          <w:rFonts w:ascii="ＭＳ 明朝" w:hAnsi="ＭＳ 明朝" w:hint="eastAsia"/>
        </w:rPr>
        <w:t>条　管理者は、事故防止対策を講ずるために、次の各号に掲げる事項を処理するものとす</w:t>
      </w:r>
    </w:p>
    <w:p w14:paraId="44426DA4"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る。</w:t>
      </w:r>
    </w:p>
    <w:p w14:paraId="4375025F" w14:textId="77777777" w:rsidR="00A77DE6"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(1)</w:t>
      </w:r>
      <w:r w:rsidR="00FB39C8">
        <w:rPr>
          <w:rFonts w:ascii="ＭＳ 明朝" w:hAnsi="ＭＳ 明朝" w:hint="eastAsia"/>
        </w:rPr>
        <w:t xml:space="preserve">　事故（軽微な事故を含む）については、その内容、原因等を記録しておくとともにカラー</w:t>
      </w:r>
    </w:p>
    <w:p w14:paraId="7AE8CF86" w14:textId="77777777" w:rsidR="003A4639" w:rsidRDefault="00A77DE6" w:rsidP="007D126F">
      <w:pPr>
        <w:rPr>
          <w:rFonts w:ascii="ＭＳ 明朝" w:hAnsi="ＭＳ 明朝"/>
        </w:rPr>
      </w:pPr>
      <w:r>
        <w:rPr>
          <w:rFonts w:ascii="ＭＳ 明朝" w:hAnsi="ＭＳ 明朝" w:hint="eastAsia"/>
        </w:rPr>
        <w:t xml:space="preserve">　　</w:t>
      </w:r>
      <w:r w:rsidR="00FB39C8">
        <w:rPr>
          <w:rFonts w:ascii="ＭＳ 明朝" w:hAnsi="ＭＳ 明朝" w:hint="eastAsia"/>
        </w:rPr>
        <w:t>写真等の資料を整備しておくこと。</w:t>
      </w:r>
    </w:p>
    <w:p w14:paraId="506E3FCA" w14:textId="77777777" w:rsidR="00A77DE6" w:rsidRDefault="00A77DE6" w:rsidP="007D126F">
      <w:pPr>
        <w:rPr>
          <w:rFonts w:ascii="ＭＳ 明朝" w:hAnsi="ＭＳ 明朝"/>
        </w:rPr>
      </w:pPr>
      <w:r>
        <w:rPr>
          <w:rFonts w:ascii="ＭＳ 明朝" w:hAnsi="ＭＳ 明朝" w:hint="eastAsia"/>
        </w:rPr>
        <w:t xml:space="preserve">　</w:t>
      </w:r>
      <w:r w:rsidR="00FB39C8">
        <w:rPr>
          <w:rFonts w:ascii="ＭＳ 明朝" w:hAnsi="ＭＳ 明朝" w:hint="eastAsia"/>
        </w:rPr>
        <w:t>(2)　次に掲げる事故にあっては、自動車事故報告規則に基づく自動車事故報告書を４通（（控）</w:t>
      </w:r>
    </w:p>
    <w:p w14:paraId="309208D1" w14:textId="77777777" w:rsidR="00A77DE6" w:rsidRDefault="00A77DE6" w:rsidP="007D126F">
      <w:pPr>
        <w:rPr>
          <w:rFonts w:ascii="ＭＳ 明朝" w:hAnsi="ＭＳ 明朝"/>
        </w:rPr>
      </w:pPr>
      <w:r>
        <w:rPr>
          <w:rFonts w:ascii="ＭＳ 明朝" w:hAnsi="ＭＳ 明朝" w:hint="eastAsia"/>
        </w:rPr>
        <w:t xml:space="preserve">　　</w:t>
      </w:r>
      <w:r w:rsidR="00FB39C8">
        <w:rPr>
          <w:rFonts w:ascii="ＭＳ 明朝" w:hAnsi="ＭＳ 明朝" w:hint="eastAsia"/>
        </w:rPr>
        <w:t>含む）作成し、事故が発生した日から</w:t>
      </w:r>
      <w:r w:rsidR="00067551">
        <w:rPr>
          <w:rFonts w:ascii="ＭＳ 明朝" w:hAnsi="ＭＳ 明朝" w:hint="eastAsia"/>
        </w:rPr>
        <w:t>３０日以内に当該車両の使用の本拠の位置を管轄する</w:t>
      </w:r>
    </w:p>
    <w:p w14:paraId="6D690AFF" w14:textId="77777777" w:rsidR="000F150B" w:rsidRPr="000B5C69" w:rsidRDefault="00A77DE6" w:rsidP="007D126F">
      <w:pPr>
        <w:rPr>
          <w:rFonts w:ascii="ＭＳ 明朝" w:hAnsi="ＭＳ 明朝"/>
        </w:rPr>
      </w:pPr>
      <w:r>
        <w:rPr>
          <w:rFonts w:ascii="ＭＳ 明朝" w:hAnsi="ＭＳ 明朝" w:hint="eastAsia"/>
        </w:rPr>
        <w:t xml:space="preserve">　　</w:t>
      </w:r>
      <w:r w:rsidR="00067551">
        <w:rPr>
          <w:rFonts w:ascii="ＭＳ 明朝" w:hAnsi="ＭＳ 明朝" w:hint="eastAsia"/>
        </w:rPr>
        <w:t>運輸支局長を経由して国土交通大臣に３通提出すること。</w:t>
      </w:r>
      <w:r w:rsidR="000F150B" w:rsidRPr="000B5C69">
        <w:rPr>
          <w:rFonts w:ascii="ＭＳ 明朝" w:hAnsi="ＭＳ 明朝" w:hint="eastAsia"/>
        </w:rPr>
        <w:t>なお、事故の発生当時に規則に該</w:t>
      </w:r>
    </w:p>
    <w:p w14:paraId="71D7C701" w14:textId="77777777" w:rsidR="000F150B" w:rsidRPr="000B5C69" w:rsidRDefault="000F150B" w:rsidP="007D126F">
      <w:pPr>
        <w:rPr>
          <w:rFonts w:ascii="ＭＳ 明朝" w:hAnsi="ＭＳ 明朝"/>
        </w:rPr>
      </w:pPr>
      <w:r w:rsidRPr="000B5C69">
        <w:rPr>
          <w:rFonts w:ascii="ＭＳ 明朝" w:hAnsi="ＭＳ 明朝" w:hint="eastAsia"/>
        </w:rPr>
        <w:t xml:space="preserve">　　当しない事故であっても、当該事故が原因となって規則に該当することとなった場合には、</w:t>
      </w:r>
    </w:p>
    <w:p w14:paraId="7DFA60A1" w14:textId="77777777" w:rsidR="00FB39C8" w:rsidRPr="00D460AC" w:rsidRDefault="000F150B" w:rsidP="007D126F">
      <w:pPr>
        <w:rPr>
          <w:rFonts w:ascii="ＭＳ 明朝" w:hAnsi="ＭＳ 明朝"/>
          <w:color w:val="FF0000"/>
        </w:rPr>
      </w:pPr>
      <w:r w:rsidRPr="000B5C69">
        <w:rPr>
          <w:rFonts w:ascii="ＭＳ 明朝" w:hAnsi="ＭＳ 明朝" w:hint="eastAsia"/>
        </w:rPr>
        <w:t xml:space="preserve">　　その時点において遅滞なく報告書を提出すること。</w:t>
      </w:r>
    </w:p>
    <w:p w14:paraId="0959F6A7"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①　転</w:t>
      </w:r>
      <w:r w:rsidR="006854D0">
        <w:rPr>
          <w:rFonts w:ascii="ＭＳ 明朝" w:hAnsi="ＭＳ 明朝" w:hint="eastAsia"/>
        </w:rPr>
        <w:t xml:space="preserve">　</w:t>
      </w:r>
      <w:r w:rsidR="00067551">
        <w:rPr>
          <w:rFonts w:ascii="ＭＳ 明朝" w:hAnsi="ＭＳ 明朝" w:hint="eastAsia"/>
        </w:rPr>
        <w:t>覆</w:t>
      </w:r>
    </w:p>
    <w:p w14:paraId="5B582960"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（車両が道路上において、路面と３５度以上傾斜したとき）</w:t>
      </w:r>
    </w:p>
    <w:p w14:paraId="6038375E"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②</w:t>
      </w:r>
      <w:r w:rsidR="005545E1">
        <w:rPr>
          <w:rFonts w:ascii="ＭＳ 明朝" w:hAnsi="ＭＳ 明朝" w:hint="eastAsia"/>
        </w:rPr>
        <w:t xml:space="preserve">　</w:t>
      </w:r>
      <w:r w:rsidR="00067551">
        <w:rPr>
          <w:rFonts w:ascii="ＭＳ 明朝" w:hAnsi="ＭＳ 明朝" w:hint="eastAsia"/>
        </w:rPr>
        <w:t>転</w:t>
      </w:r>
      <w:r w:rsidR="006854D0">
        <w:rPr>
          <w:rFonts w:ascii="ＭＳ 明朝" w:hAnsi="ＭＳ 明朝" w:hint="eastAsia"/>
        </w:rPr>
        <w:t xml:space="preserve">　</w:t>
      </w:r>
      <w:r w:rsidR="00067551">
        <w:rPr>
          <w:rFonts w:ascii="ＭＳ 明朝" w:hAnsi="ＭＳ 明朝" w:hint="eastAsia"/>
        </w:rPr>
        <w:t>落</w:t>
      </w:r>
    </w:p>
    <w:p w14:paraId="67B0F5C6"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（車両が道路外に転落した場合で、その落差が0.5m以上のとき）</w:t>
      </w:r>
    </w:p>
    <w:p w14:paraId="0AD1AAF6"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③</w:t>
      </w:r>
      <w:r w:rsidR="005545E1">
        <w:rPr>
          <w:rFonts w:ascii="ＭＳ 明朝" w:hAnsi="ＭＳ 明朝" w:hint="eastAsia"/>
        </w:rPr>
        <w:t xml:space="preserve">　</w:t>
      </w:r>
      <w:r w:rsidR="00067551">
        <w:rPr>
          <w:rFonts w:ascii="ＭＳ 明朝" w:hAnsi="ＭＳ 明朝" w:hint="eastAsia"/>
        </w:rPr>
        <w:t>火災</w:t>
      </w:r>
    </w:p>
    <w:p w14:paraId="289866C7"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w:t>
      </w:r>
      <w:r w:rsidR="006854D0">
        <w:rPr>
          <w:rFonts w:ascii="ＭＳ 明朝" w:hAnsi="ＭＳ 明朝" w:hint="eastAsia"/>
        </w:rPr>
        <w:t xml:space="preserve">　</w:t>
      </w:r>
      <w:r w:rsidR="00067551">
        <w:rPr>
          <w:rFonts w:ascii="ＭＳ 明朝" w:hAnsi="ＭＳ 明朝" w:hint="eastAsia"/>
        </w:rPr>
        <w:t>両または積載物に火災が生じたとき）</w:t>
      </w:r>
    </w:p>
    <w:p w14:paraId="79AB97BD"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④</w:t>
      </w:r>
      <w:r w:rsidR="005545E1">
        <w:rPr>
          <w:rFonts w:ascii="ＭＳ 明朝" w:hAnsi="ＭＳ 明朝" w:hint="eastAsia"/>
        </w:rPr>
        <w:t xml:space="preserve">　</w:t>
      </w:r>
      <w:r w:rsidR="00067551">
        <w:rPr>
          <w:rFonts w:ascii="ＭＳ 明朝" w:hAnsi="ＭＳ 明朝" w:hint="eastAsia"/>
        </w:rPr>
        <w:t>踏</w:t>
      </w:r>
      <w:r w:rsidR="006854D0">
        <w:rPr>
          <w:rFonts w:ascii="ＭＳ 明朝" w:hAnsi="ＭＳ 明朝" w:hint="eastAsia"/>
        </w:rPr>
        <w:t xml:space="preserve">　</w:t>
      </w:r>
      <w:r w:rsidR="00067551">
        <w:rPr>
          <w:rFonts w:ascii="ＭＳ 明朝" w:hAnsi="ＭＳ 明朝" w:hint="eastAsia"/>
        </w:rPr>
        <w:t>切</w:t>
      </w:r>
    </w:p>
    <w:p w14:paraId="46E91762"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（車両が踏切において鉄道車両（軌道車両を含む）と衝突しまたは接触したとき）</w:t>
      </w:r>
    </w:p>
    <w:p w14:paraId="7732EFD4"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⑤</w:t>
      </w:r>
      <w:r w:rsidR="005545E1">
        <w:rPr>
          <w:rFonts w:ascii="ＭＳ 明朝" w:hAnsi="ＭＳ 明朝" w:hint="eastAsia"/>
        </w:rPr>
        <w:t xml:space="preserve">　</w:t>
      </w:r>
      <w:r w:rsidR="00067551">
        <w:rPr>
          <w:rFonts w:ascii="ＭＳ 明朝" w:hAnsi="ＭＳ 明朝" w:hint="eastAsia"/>
        </w:rPr>
        <w:t>多</w:t>
      </w:r>
      <w:r w:rsidR="006854D0">
        <w:rPr>
          <w:rFonts w:ascii="ＭＳ 明朝" w:hAnsi="ＭＳ 明朝" w:hint="eastAsia"/>
        </w:rPr>
        <w:t xml:space="preserve">　</w:t>
      </w:r>
      <w:r w:rsidR="00067551">
        <w:rPr>
          <w:rFonts w:ascii="ＭＳ 明朝" w:hAnsi="ＭＳ 明朝" w:hint="eastAsia"/>
        </w:rPr>
        <w:t>重</w:t>
      </w:r>
    </w:p>
    <w:p w14:paraId="78278110"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（１０台以上の自動車の衝突または接触を生じたもの）</w:t>
      </w:r>
    </w:p>
    <w:p w14:paraId="1E8F3621"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⑥</w:t>
      </w:r>
      <w:r w:rsidR="005545E1">
        <w:rPr>
          <w:rFonts w:ascii="ＭＳ 明朝" w:hAnsi="ＭＳ 明朝" w:hint="eastAsia"/>
        </w:rPr>
        <w:t xml:space="preserve">　</w:t>
      </w:r>
      <w:r w:rsidR="00067551">
        <w:rPr>
          <w:rFonts w:ascii="ＭＳ 明朝" w:hAnsi="ＭＳ 明朝" w:hint="eastAsia"/>
        </w:rPr>
        <w:t>死</w:t>
      </w:r>
      <w:r w:rsidR="006854D0">
        <w:rPr>
          <w:rFonts w:ascii="ＭＳ 明朝" w:hAnsi="ＭＳ 明朝" w:hint="eastAsia"/>
        </w:rPr>
        <w:t xml:space="preserve">　</w:t>
      </w:r>
      <w:r w:rsidR="00067551">
        <w:rPr>
          <w:rFonts w:ascii="ＭＳ 明朝" w:hAnsi="ＭＳ 明朝" w:hint="eastAsia"/>
        </w:rPr>
        <w:t>亡</w:t>
      </w:r>
    </w:p>
    <w:p w14:paraId="771C5871"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（車両が関係する事故で事故発生後24時間以内に死亡したとき）</w:t>
      </w:r>
    </w:p>
    <w:p w14:paraId="1579D9B2"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⑦</w:t>
      </w:r>
      <w:r w:rsidR="005545E1">
        <w:rPr>
          <w:rFonts w:ascii="ＭＳ 明朝" w:hAnsi="ＭＳ 明朝" w:hint="eastAsia"/>
        </w:rPr>
        <w:t xml:space="preserve">　</w:t>
      </w:r>
      <w:r w:rsidR="00067551">
        <w:rPr>
          <w:rFonts w:ascii="ＭＳ 明朝" w:hAnsi="ＭＳ 明朝" w:hint="eastAsia"/>
        </w:rPr>
        <w:t>重</w:t>
      </w:r>
      <w:r w:rsidR="006854D0">
        <w:rPr>
          <w:rFonts w:ascii="ＭＳ 明朝" w:hAnsi="ＭＳ 明朝" w:hint="eastAsia"/>
        </w:rPr>
        <w:t xml:space="preserve">　</w:t>
      </w:r>
      <w:r w:rsidR="00067551">
        <w:rPr>
          <w:rFonts w:ascii="ＭＳ 明朝" w:hAnsi="ＭＳ 明朝" w:hint="eastAsia"/>
        </w:rPr>
        <w:t>傷</w:t>
      </w:r>
    </w:p>
    <w:p w14:paraId="7EA131D7" w14:textId="77777777" w:rsidR="00182CDB"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車両が関係する事故で自動車損害賠償保障法施行令に掲げる傷害を受けた者があると</w:t>
      </w:r>
    </w:p>
    <w:p w14:paraId="0901FD72"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き）</w:t>
      </w:r>
    </w:p>
    <w:p w14:paraId="2C64A71A"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⑧</w:t>
      </w:r>
      <w:r w:rsidR="005545E1">
        <w:rPr>
          <w:rFonts w:ascii="ＭＳ 明朝" w:hAnsi="ＭＳ 明朝" w:hint="eastAsia"/>
        </w:rPr>
        <w:t xml:space="preserve">　</w:t>
      </w:r>
      <w:r w:rsidR="006E59B4">
        <w:rPr>
          <w:rFonts w:ascii="ＭＳ 明朝" w:hAnsi="ＭＳ 明朝" w:hint="eastAsia"/>
        </w:rPr>
        <w:t>１０名以上の負傷者を生じたとき</w:t>
      </w:r>
    </w:p>
    <w:p w14:paraId="2C6B5C20" w14:textId="77777777" w:rsidR="006E59B4" w:rsidRDefault="00182CDB" w:rsidP="007D126F">
      <w:pPr>
        <w:rPr>
          <w:rFonts w:ascii="ＭＳ 明朝" w:hAnsi="ＭＳ 明朝"/>
        </w:rPr>
      </w:pPr>
      <w:r>
        <w:rPr>
          <w:rFonts w:ascii="ＭＳ 明朝" w:hAnsi="ＭＳ 明朝" w:hint="eastAsia"/>
        </w:rPr>
        <w:t xml:space="preserve">　　</w:t>
      </w:r>
      <w:r w:rsidR="006E59B4">
        <w:rPr>
          <w:rFonts w:ascii="ＭＳ 明朝" w:hAnsi="ＭＳ 明朝" w:hint="eastAsia"/>
        </w:rPr>
        <w:t>⑨</w:t>
      </w:r>
      <w:r w:rsidR="005545E1">
        <w:rPr>
          <w:rFonts w:ascii="ＭＳ 明朝" w:hAnsi="ＭＳ 明朝" w:hint="eastAsia"/>
        </w:rPr>
        <w:t xml:space="preserve">　</w:t>
      </w:r>
      <w:r w:rsidR="006E59B4">
        <w:rPr>
          <w:rFonts w:ascii="ＭＳ 明朝" w:hAnsi="ＭＳ 明朝" w:hint="eastAsia"/>
        </w:rPr>
        <w:t>車両故障</w:t>
      </w:r>
    </w:p>
    <w:p w14:paraId="2DB9FCA3" w14:textId="77777777" w:rsidR="00182CDB" w:rsidRDefault="00182CDB" w:rsidP="007D126F">
      <w:pPr>
        <w:rPr>
          <w:rFonts w:ascii="ＭＳ 明朝" w:hAnsi="ＭＳ 明朝"/>
        </w:rPr>
      </w:pPr>
      <w:r>
        <w:rPr>
          <w:rFonts w:ascii="ＭＳ 明朝" w:hAnsi="ＭＳ 明朝" w:hint="eastAsia"/>
        </w:rPr>
        <w:t xml:space="preserve">　　　</w:t>
      </w:r>
      <w:r w:rsidR="006E59B4">
        <w:rPr>
          <w:rFonts w:ascii="ＭＳ 明朝" w:hAnsi="ＭＳ 明朝" w:hint="eastAsia"/>
        </w:rPr>
        <w:t>（自動車の装置</w:t>
      </w:r>
      <w:r w:rsidR="00B07B6A">
        <w:rPr>
          <w:rFonts w:ascii="ＭＳ 明朝" w:hAnsi="ＭＳ 明朝" w:hint="eastAsia"/>
        </w:rPr>
        <w:t>「道路運送車両法第４１条各号に掲げる装置」の故障により、自動車が運</w:t>
      </w:r>
    </w:p>
    <w:p w14:paraId="531DB7DB"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行できなくなったもので次に掲げるもの）</w:t>
      </w:r>
    </w:p>
    <w:p w14:paraId="362320B4" w14:textId="77777777" w:rsidR="00182CDB"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イ　装置の不具合により自動車の運行を中止したものであって、運行を再開することが</w:t>
      </w:r>
    </w:p>
    <w:p w14:paraId="7CAA728D"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できなくなったもの</w:t>
      </w:r>
    </w:p>
    <w:p w14:paraId="31F99145" w14:textId="77777777" w:rsidR="00182CDB"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ロ　装置の不具合により自動車の運行を中止したものであって、乗務員以外の者の修理</w:t>
      </w:r>
    </w:p>
    <w:p w14:paraId="4E46DC42"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等により運行を再開したもの</w:t>
      </w:r>
    </w:p>
    <w:p w14:paraId="0F7CA1CD"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ハ　車両の脱落・被けん引自動車の分離、その他交通の危険のおそれを生じたもの</w:t>
      </w:r>
    </w:p>
    <w:p w14:paraId="3B57F670" w14:textId="77777777" w:rsidR="00B07B6A" w:rsidRDefault="00182CDB" w:rsidP="007D126F">
      <w:pPr>
        <w:rPr>
          <w:rFonts w:ascii="ＭＳ 明朝" w:hAnsi="ＭＳ 明朝"/>
        </w:rPr>
      </w:pPr>
      <w:r>
        <w:rPr>
          <w:rFonts w:ascii="ＭＳ 明朝" w:hAnsi="ＭＳ 明朝" w:hint="eastAsia"/>
        </w:rPr>
        <w:lastRenderedPageBreak/>
        <w:t xml:space="preserve">　　</w:t>
      </w:r>
      <w:r w:rsidR="00B07B6A">
        <w:rPr>
          <w:rFonts w:ascii="ＭＳ 明朝" w:hAnsi="ＭＳ 明朝" w:hint="eastAsia"/>
        </w:rPr>
        <w:t>⑩</w:t>
      </w:r>
      <w:r w:rsidR="005545E1">
        <w:rPr>
          <w:rFonts w:ascii="ＭＳ 明朝" w:hAnsi="ＭＳ 明朝" w:hint="eastAsia"/>
        </w:rPr>
        <w:t xml:space="preserve">　</w:t>
      </w:r>
      <w:r w:rsidR="00B07B6A">
        <w:rPr>
          <w:rFonts w:ascii="ＭＳ 明朝" w:hAnsi="ＭＳ 明朝" w:hint="eastAsia"/>
        </w:rPr>
        <w:t>危険物等</w:t>
      </w:r>
    </w:p>
    <w:p w14:paraId="3895ECAC"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（危険物等運搬車両が積載物質を飛散または漏えいさせたとき）</w:t>
      </w:r>
    </w:p>
    <w:p w14:paraId="6AA54EFC"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イ　消防法（昭和２３年法律第１８６号）第２条第７項に規定する危険物</w:t>
      </w:r>
    </w:p>
    <w:p w14:paraId="62D404D8"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ロ　火薬類取締法（昭和２５年法律第１４９号）第２条第１項に規定する火薬類</w:t>
      </w:r>
    </w:p>
    <w:p w14:paraId="7ACAB080" w14:textId="77777777" w:rsidR="002946BC"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ハ　高圧ガス保安法</w:t>
      </w:r>
      <w:r w:rsidR="002946BC">
        <w:rPr>
          <w:rFonts w:ascii="ＭＳ 明朝" w:hAnsi="ＭＳ 明朝" w:hint="eastAsia"/>
        </w:rPr>
        <w:t>（昭和２６年法律第２０４号）第２条に規定する高圧ガス</w:t>
      </w:r>
    </w:p>
    <w:p w14:paraId="4CE21D21"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ニ　原子力基本法</w:t>
      </w:r>
      <w:r w:rsidR="00B07B6A">
        <w:rPr>
          <w:rFonts w:ascii="ＭＳ 明朝" w:hAnsi="ＭＳ 明朝" w:hint="eastAsia"/>
        </w:rPr>
        <w:t>（昭和３０年法律第１８６号）第３条第２号に規定する核燃料物質お</w:t>
      </w:r>
    </w:p>
    <w:p w14:paraId="198453EE"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よびそれによって汚染された物</w:t>
      </w:r>
    </w:p>
    <w:p w14:paraId="04949C3E"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ホ　放射能同位元素等による放射線障害の防止に関する法律（昭和３２年法律第１６７</w:t>
      </w:r>
    </w:p>
    <w:p w14:paraId="543AB4A3" w14:textId="77777777" w:rsidR="002946BC"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号）第２条第２項に規定する放射性同位元素およびそれによって汚染された物</w:t>
      </w:r>
    </w:p>
    <w:p w14:paraId="6B30C14E"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 xml:space="preserve">ヘ　</w:t>
      </w:r>
      <w:r w:rsidR="00B54677">
        <w:rPr>
          <w:rFonts w:ascii="ＭＳ 明朝" w:hAnsi="ＭＳ 明朝" w:hint="eastAsia"/>
        </w:rPr>
        <w:t>シアン化ナトリウムまたは毒物および劇物取締法施行令（昭和３０年政令第２６号</w:t>
      </w:r>
    </w:p>
    <w:p w14:paraId="4874C359" w14:textId="77777777" w:rsidR="00B54677"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１号）別表第２に掲げる毒物または劇物</w:t>
      </w:r>
    </w:p>
    <w:p w14:paraId="42770A78" w14:textId="77777777" w:rsidR="00182CDB"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ト　道路運送車両の保安基準（昭和２６年運輸省令第６７号）第４７条第１項第３号に</w:t>
      </w:r>
    </w:p>
    <w:p w14:paraId="6BD96EF7" w14:textId="77777777" w:rsidR="00B54677"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規定する可燃物</w:t>
      </w:r>
    </w:p>
    <w:p w14:paraId="0F82DD9D" w14:textId="77777777" w:rsidR="005545E1"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⑪</w:t>
      </w:r>
      <w:r w:rsidR="005545E1">
        <w:rPr>
          <w:rFonts w:ascii="ＭＳ 明朝" w:hAnsi="ＭＳ 明朝" w:hint="eastAsia"/>
        </w:rPr>
        <w:t xml:space="preserve">　自動車に積載されたコンテナが落下したもの</w:t>
      </w:r>
    </w:p>
    <w:p w14:paraId="2A7C8875"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⑫　酒気帯び運転、無免許運転、大型自動車等無資格運転または麻薬等運転を伴う事故</w:t>
      </w:r>
    </w:p>
    <w:p w14:paraId="068BC1BB"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⑬　健康起因</w:t>
      </w:r>
    </w:p>
    <w:p w14:paraId="3A93D284" w14:textId="77777777" w:rsidR="005545E1" w:rsidRDefault="004034A3" w:rsidP="007D126F">
      <w:pPr>
        <w:rPr>
          <w:rFonts w:ascii="ＭＳ 明朝" w:hAnsi="ＭＳ 明朝"/>
        </w:rPr>
      </w:pPr>
      <w:r>
        <w:rPr>
          <w:rFonts w:ascii="ＭＳ 明朝" w:hAnsi="ＭＳ 明朝" w:hint="eastAsia"/>
        </w:rPr>
        <w:t xml:space="preserve">　　　イ　</w:t>
      </w:r>
      <w:r w:rsidR="005545E1">
        <w:rPr>
          <w:rFonts w:ascii="ＭＳ 明朝" w:hAnsi="ＭＳ 明朝" w:hint="eastAsia"/>
        </w:rPr>
        <w:t>乗務中に運転者が疾病に</w:t>
      </w:r>
      <w:r>
        <w:rPr>
          <w:rFonts w:ascii="ＭＳ 明朝" w:hAnsi="ＭＳ 明朝" w:hint="eastAsia"/>
        </w:rPr>
        <w:t>より、運転を継続することができなくなったとき</w:t>
      </w:r>
    </w:p>
    <w:p w14:paraId="53FFD28A" w14:textId="77777777" w:rsidR="004034A3" w:rsidRPr="004034A3" w:rsidRDefault="004034A3" w:rsidP="007D126F">
      <w:pPr>
        <w:rPr>
          <w:rFonts w:ascii="ＭＳ 明朝" w:hAnsi="ＭＳ 明朝"/>
        </w:rPr>
      </w:pPr>
      <w:r>
        <w:rPr>
          <w:rFonts w:ascii="ＭＳ 明朝" w:hAnsi="ＭＳ 明朝" w:hint="eastAsia"/>
        </w:rPr>
        <w:t xml:space="preserve">　　　ロ　脳疾患、心臓疾患及び意識消失に起因すると思われる事故が発生したとき</w:t>
      </w:r>
    </w:p>
    <w:p w14:paraId="183CE801"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⑭　救護義務違反があったもの</w:t>
      </w:r>
    </w:p>
    <w:p w14:paraId="739D291B"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⑮　鉄道施設を損傷し、３時間以上本線において鉄道車両の運転を休止させたもの</w:t>
      </w:r>
    </w:p>
    <w:p w14:paraId="6F3EDA3B"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⑯　高速自動車国道または自動車専用道路を、３時間以上通行止めにしたもの</w:t>
      </w:r>
    </w:p>
    <w:p w14:paraId="5946F927"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⑰　前各号に掲げるもののほか、自動車事故の発生の防止を図るために国土交通大臣が特に</w:t>
      </w:r>
    </w:p>
    <w:p w14:paraId="12D1206B"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必要と認めて報告を指示したもの</w:t>
      </w:r>
    </w:p>
    <w:p w14:paraId="7BD554C7"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(3)次に掲げる事故の場合、事故発生から２４時間以内においてできる限り速やかに当該車両の</w:t>
      </w:r>
    </w:p>
    <w:p w14:paraId="42224111"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使用の本拠の位置を管轄する運輸支局長に事故の概要を速報すること。</w:t>
      </w:r>
    </w:p>
    <w:p w14:paraId="3726FCDF"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①　前号⑥に該当する事故で２名以上の死者を生じたとき</w:t>
      </w:r>
    </w:p>
    <w:p w14:paraId="6DBFCCBA"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②　前号⑦に該当する事故で５人以上の重傷者を生じたとき</w:t>
      </w:r>
    </w:p>
    <w:p w14:paraId="721DF3FA"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③　前号⑧に該当する事故</w:t>
      </w:r>
    </w:p>
    <w:p w14:paraId="0225BA21"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④　自動車に積載された前号⑩に該当する事故（（前号①・</w:t>
      </w:r>
      <w:r w:rsidR="009622A3">
        <w:rPr>
          <w:rFonts w:ascii="ＭＳ 明朝" w:hAnsi="ＭＳ 明朝" w:hint="eastAsia"/>
        </w:rPr>
        <w:t>前号②・前号③または鉄道車両（軌</w:t>
      </w:r>
    </w:p>
    <w:p w14:paraId="7C6244A6" w14:textId="77777777" w:rsidR="00182CDB"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道車両を含む）、自動車その他の物件と衝突し、もしくは接触したことにより生じたものに</w:t>
      </w:r>
    </w:p>
    <w:p w14:paraId="60F08B24"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限る。））</w:t>
      </w:r>
    </w:p>
    <w:p w14:paraId="0716D825"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⑤　前号⑫に該当する事故</w:t>
      </w:r>
    </w:p>
    <w:p w14:paraId="126EC4C8"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⑥　自然災害に起因する</w:t>
      </w:r>
      <w:r w:rsidR="006854D0">
        <w:rPr>
          <w:rFonts w:ascii="ＭＳ 明朝" w:hAnsi="ＭＳ 明朝" w:hint="eastAsia"/>
        </w:rPr>
        <w:t>可能性のある</w:t>
      </w:r>
      <w:r w:rsidR="009622A3">
        <w:rPr>
          <w:rFonts w:ascii="ＭＳ 明朝" w:hAnsi="ＭＳ 明朝" w:hint="eastAsia"/>
        </w:rPr>
        <w:t>事故</w:t>
      </w:r>
    </w:p>
    <w:p w14:paraId="3E7FEF1E" w14:textId="77777777" w:rsidR="00182CDB"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⑦　その他事故に関し報道機関による報道があったときまたは取材・問い合わせがあったと</w:t>
      </w:r>
    </w:p>
    <w:p w14:paraId="4D053028"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き</w:t>
      </w:r>
    </w:p>
    <w:p w14:paraId="5B155BB3"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⑧　放射性輸送物の自動車輸送時における事故（紛失・盗難）</w:t>
      </w:r>
    </w:p>
    <w:p w14:paraId="5D6BD4D1" w14:textId="77777777" w:rsidR="006854D0" w:rsidRDefault="006854D0" w:rsidP="007D126F">
      <w:pPr>
        <w:rPr>
          <w:rFonts w:ascii="ＭＳ 明朝" w:hAnsi="ＭＳ 明朝"/>
        </w:rPr>
      </w:pPr>
      <w:r>
        <w:rPr>
          <w:rFonts w:ascii="ＭＳ 明朝" w:hAnsi="ＭＳ 明朝" w:hint="eastAsia"/>
        </w:rPr>
        <w:t xml:space="preserve">　　　　※国土交通省宛に直接速報すること</w:t>
      </w:r>
    </w:p>
    <w:p w14:paraId="0CD03A42" w14:textId="77777777" w:rsidR="00182CD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(4)　道路、交通、事故等に関する情報（ラジオ、テレビによる情報、事故統計、事故警報その</w:t>
      </w:r>
    </w:p>
    <w:p w14:paraId="2B57B1C5" w14:textId="77777777" w:rsidR="00182CD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他）を整理し、速やかに事故防止対策を樹立して、これにより運行の安全確保を図るよう乗</w:t>
      </w:r>
    </w:p>
    <w:p w14:paraId="5E4BAA75" w14:textId="77777777" w:rsidR="00302B8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務員を指導監督すること。</w:t>
      </w:r>
    </w:p>
    <w:p w14:paraId="17D726D1" w14:textId="77777777" w:rsidR="00302B8B" w:rsidRDefault="00302B8B" w:rsidP="007D126F">
      <w:pPr>
        <w:rPr>
          <w:rFonts w:ascii="ＭＳ 明朝" w:hAnsi="ＭＳ 明朝"/>
        </w:rPr>
      </w:pPr>
    </w:p>
    <w:p w14:paraId="33F8F160" w14:textId="77777777" w:rsidR="00302B8B" w:rsidRDefault="00302B8B" w:rsidP="007D126F">
      <w:pPr>
        <w:rPr>
          <w:rFonts w:ascii="ＭＳ 明朝" w:hAnsi="ＭＳ 明朝"/>
        </w:rPr>
      </w:pPr>
      <w:r>
        <w:rPr>
          <w:rFonts w:ascii="ＭＳ 明朝" w:hAnsi="ＭＳ 明朝" w:hint="eastAsia"/>
        </w:rPr>
        <w:t>（事故の記録）</w:t>
      </w:r>
    </w:p>
    <w:p w14:paraId="7050B45B" w14:textId="77777777" w:rsidR="00182CDB" w:rsidRDefault="00057BBC" w:rsidP="007D126F">
      <w:pPr>
        <w:rPr>
          <w:rFonts w:ascii="ＭＳ 明朝" w:hAnsi="ＭＳ 明朝"/>
        </w:rPr>
      </w:pPr>
      <w:r>
        <w:rPr>
          <w:rFonts w:ascii="ＭＳ 明朝" w:hAnsi="ＭＳ 明朝" w:hint="eastAsia"/>
        </w:rPr>
        <w:t>第２</w:t>
      </w:r>
      <w:r w:rsidR="00017D9F">
        <w:rPr>
          <w:rFonts w:ascii="ＭＳ 明朝" w:hAnsi="ＭＳ 明朝" w:hint="eastAsia"/>
        </w:rPr>
        <w:t>９</w:t>
      </w:r>
      <w:r>
        <w:rPr>
          <w:rFonts w:ascii="ＭＳ 明朝" w:hAnsi="ＭＳ 明朝" w:hint="eastAsia"/>
        </w:rPr>
        <w:t>条　管理者は、事業用自動車に係る事故が発生した場合には、第一当事者または第二当事</w:t>
      </w:r>
    </w:p>
    <w:p w14:paraId="63240802" w14:textId="77777777" w:rsidR="00182CDB"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者に関係なく、当該事故発生後３０日以内に次の各号に掲げる事項を記録し、その記録を当該</w:t>
      </w:r>
    </w:p>
    <w:p w14:paraId="785425CA"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者車両の運行を管理する営業所において３年間保存しなければならない。</w:t>
      </w:r>
    </w:p>
    <w:p w14:paraId="4F3ABA42"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(1)　乗務員の氏名</w:t>
      </w:r>
    </w:p>
    <w:p w14:paraId="1B0843D4"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(2)　事業用自動車の自動車登録番号または識別できる記号等</w:t>
      </w:r>
    </w:p>
    <w:p w14:paraId="271EEB4B"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(3)　事故の発生日時</w:t>
      </w:r>
    </w:p>
    <w:p w14:paraId="68355677"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(4)　事故の発生場所</w:t>
      </w:r>
    </w:p>
    <w:p w14:paraId="6142F23D" w14:textId="77777777" w:rsidR="00057BBC" w:rsidRDefault="00182CDB" w:rsidP="007D126F">
      <w:pPr>
        <w:rPr>
          <w:rFonts w:ascii="ＭＳ 明朝" w:hAnsi="ＭＳ 明朝"/>
        </w:rPr>
      </w:pPr>
      <w:r>
        <w:rPr>
          <w:rFonts w:ascii="ＭＳ 明朝" w:hAnsi="ＭＳ 明朝" w:hint="eastAsia"/>
        </w:rPr>
        <w:lastRenderedPageBreak/>
        <w:t xml:space="preserve">　</w:t>
      </w:r>
      <w:r w:rsidR="00057BBC">
        <w:rPr>
          <w:rFonts w:ascii="ＭＳ 明朝" w:hAnsi="ＭＳ 明朝" w:hint="eastAsia"/>
        </w:rPr>
        <w:t>(5)　事故の当事者（乗務員を除く。）の氏名</w:t>
      </w:r>
    </w:p>
    <w:p w14:paraId="6053F449"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(6)　事故の概要（損害の程度を含む。）</w:t>
      </w:r>
    </w:p>
    <w:p w14:paraId="0FCF8477"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(7)　事故の原因</w:t>
      </w:r>
    </w:p>
    <w:p w14:paraId="27198AF2" w14:textId="77777777" w:rsidR="00FF5BF5"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(8)　再発防止対策</w:t>
      </w:r>
    </w:p>
    <w:p w14:paraId="19F424DB" w14:textId="77777777" w:rsidR="00182CDB" w:rsidRDefault="00182CDB" w:rsidP="007D126F">
      <w:pPr>
        <w:rPr>
          <w:rFonts w:ascii="ＭＳ 明朝" w:hAnsi="ＭＳ 明朝"/>
        </w:rPr>
      </w:pPr>
    </w:p>
    <w:p w14:paraId="4636AF37" w14:textId="77777777" w:rsidR="00FF5BF5" w:rsidRDefault="00FF5BF5" w:rsidP="007D126F">
      <w:pPr>
        <w:rPr>
          <w:rFonts w:ascii="ＭＳ 明朝" w:hAnsi="ＭＳ 明朝"/>
        </w:rPr>
      </w:pPr>
      <w:r>
        <w:rPr>
          <w:rFonts w:ascii="ＭＳ 明朝" w:hAnsi="ＭＳ 明朝" w:hint="eastAsia"/>
        </w:rPr>
        <w:t>（非常用信号用具等）</w:t>
      </w:r>
    </w:p>
    <w:p w14:paraId="3AEC99A9" w14:textId="77777777" w:rsidR="00182CDB" w:rsidRDefault="00FF5BF5" w:rsidP="007D126F">
      <w:pPr>
        <w:rPr>
          <w:rFonts w:ascii="ＭＳ 明朝" w:hAnsi="ＭＳ 明朝"/>
        </w:rPr>
      </w:pPr>
      <w:r>
        <w:rPr>
          <w:rFonts w:ascii="ＭＳ 明朝" w:hAnsi="ＭＳ 明朝" w:hint="eastAsia"/>
        </w:rPr>
        <w:t>第</w:t>
      </w:r>
      <w:r w:rsidR="00017D9F">
        <w:rPr>
          <w:rFonts w:ascii="ＭＳ 明朝" w:hAnsi="ＭＳ 明朝" w:hint="eastAsia"/>
        </w:rPr>
        <w:t>３０</w:t>
      </w:r>
      <w:r>
        <w:rPr>
          <w:rFonts w:ascii="ＭＳ 明朝" w:hAnsi="ＭＳ 明朝" w:hint="eastAsia"/>
        </w:rPr>
        <w:t>条　管理者は、非常用信号用具、消化器等（以下「備付品」という。）について次の各号に</w:t>
      </w:r>
    </w:p>
    <w:p w14:paraId="21CFC994" w14:textId="77777777" w:rsidR="00FF5BF5" w:rsidRDefault="00182CDB" w:rsidP="007D126F">
      <w:pPr>
        <w:rPr>
          <w:rFonts w:ascii="ＭＳ 明朝" w:hAnsi="ＭＳ 明朝"/>
        </w:rPr>
      </w:pPr>
      <w:r>
        <w:rPr>
          <w:rFonts w:ascii="ＭＳ 明朝" w:hAnsi="ＭＳ 明朝" w:hint="eastAsia"/>
        </w:rPr>
        <w:t xml:space="preserve">　</w:t>
      </w:r>
      <w:r w:rsidR="00FF5BF5">
        <w:rPr>
          <w:rFonts w:ascii="ＭＳ 明朝" w:hAnsi="ＭＳ 明朝" w:hint="eastAsia"/>
        </w:rPr>
        <w:t>より乗務員を指導監督するものとする。</w:t>
      </w:r>
    </w:p>
    <w:p w14:paraId="3B74FCCC"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(1)　備付品の備付を確認すること。</w:t>
      </w:r>
    </w:p>
    <w:p w14:paraId="1212E345"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(2)　備付品の使用取扱方法を指導すること。</w:t>
      </w:r>
    </w:p>
    <w:p w14:paraId="79A59AA4"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(3)　備付品の性能検査を定期的に行わせ、性能を確保すること。</w:t>
      </w:r>
    </w:p>
    <w:p w14:paraId="612A77D8" w14:textId="77777777" w:rsidR="00182CDB"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(4)　消化器にあっては積載物品の性状等を考慮して、その性状等に対応できるものを備付ける</w:t>
      </w:r>
    </w:p>
    <w:p w14:paraId="35447375"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こと。</w:t>
      </w:r>
    </w:p>
    <w:p w14:paraId="1E0E2F1D" w14:textId="77777777" w:rsidR="00167CE8" w:rsidRDefault="00167CE8" w:rsidP="007D126F">
      <w:pPr>
        <w:rPr>
          <w:rFonts w:ascii="ＭＳ 明朝" w:hAnsi="ＭＳ 明朝"/>
        </w:rPr>
      </w:pPr>
    </w:p>
    <w:p w14:paraId="21323CAF" w14:textId="77777777" w:rsidR="00167CE8" w:rsidRDefault="00167CE8" w:rsidP="007D126F">
      <w:pPr>
        <w:rPr>
          <w:rFonts w:ascii="ＭＳ 明朝" w:hAnsi="ＭＳ 明朝"/>
        </w:rPr>
      </w:pPr>
      <w:r>
        <w:rPr>
          <w:rFonts w:ascii="ＭＳ 明朝" w:hAnsi="ＭＳ 明朝" w:hint="eastAsia"/>
        </w:rPr>
        <w:t>（危険物等の輸送上の措置）</w:t>
      </w:r>
    </w:p>
    <w:p w14:paraId="1F4ED48D" w14:textId="77777777" w:rsidR="00182CDB" w:rsidRDefault="00167CE8" w:rsidP="007D126F">
      <w:pPr>
        <w:rPr>
          <w:rFonts w:ascii="ＭＳ 明朝" w:hAnsi="ＭＳ 明朝"/>
        </w:rPr>
      </w:pPr>
      <w:r>
        <w:rPr>
          <w:rFonts w:ascii="ＭＳ 明朝" w:hAnsi="ＭＳ 明朝" w:hint="eastAsia"/>
        </w:rPr>
        <w:t>第３</w:t>
      </w:r>
      <w:r w:rsidR="00017D9F">
        <w:rPr>
          <w:rFonts w:ascii="ＭＳ 明朝" w:hAnsi="ＭＳ 明朝" w:hint="eastAsia"/>
        </w:rPr>
        <w:t>１</w:t>
      </w:r>
      <w:r>
        <w:rPr>
          <w:rFonts w:ascii="ＭＳ 明朝" w:hAnsi="ＭＳ 明朝" w:hint="eastAsia"/>
        </w:rPr>
        <w:t>条　管理者は、輸送貨物は危険物・有害物・放射性物質等である場合には、関係法令等に</w:t>
      </w:r>
    </w:p>
    <w:p w14:paraId="2E3CE9EF"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よるほか、次の各号により危険防止の措置を講ずるものとする。</w:t>
      </w:r>
    </w:p>
    <w:p w14:paraId="71E73EF4"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(1)　乗務員の割当は、当該輸送物品に係る取り扱い資格のある者が行うものとし、出発前に経</w:t>
      </w:r>
    </w:p>
    <w:p w14:paraId="4F66FB45"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路、積載量、積載物品の種類、積載方法および運行速度等安全運行に必要な事項についての</w:t>
      </w:r>
    </w:p>
    <w:p w14:paraId="3CC25DCF"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注意を与え、当該積載物の取扱い方法等を記載した書類がある場合にはこれを携行させるこ</w:t>
      </w:r>
    </w:p>
    <w:p w14:paraId="07959C94" w14:textId="77777777" w:rsidR="007D126F"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と。</w:t>
      </w:r>
    </w:p>
    <w:p w14:paraId="11A48D18"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(2)　配車にあたっては整備管理者と連絡をとり、車両構造が道路運送車両の保安基準等の規定</w:t>
      </w:r>
    </w:p>
    <w:p w14:paraId="70C59574" w14:textId="77777777" w:rsidR="00442E0E"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に適合しているか否か確認するほか、輸送上の事故防護設備を完備させること。</w:t>
      </w:r>
    </w:p>
    <w:p w14:paraId="670364C5" w14:textId="77777777" w:rsidR="00442E0E" w:rsidRDefault="00442E0E" w:rsidP="00401954">
      <w:pPr>
        <w:rPr>
          <w:rFonts w:ascii="ＭＳ 明朝" w:hAnsi="ＭＳ 明朝"/>
        </w:rPr>
      </w:pPr>
    </w:p>
    <w:p w14:paraId="083DCD7C" w14:textId="77777777" w:rsidR="00442E0E" w:rsidRDefault="00442E0E" w:rsidP="00401954">
      <w:pPr>
        <w:rPr>
          <w:rFonts w:ascii="ＭＳ 明朝" w:hAnsi="ＭＳ 明朝"/>
        </w:rPr>
      </w:pPr>
      <w:r>
        <w:rPr>
          <w:rFonts w:ascii="ＭＳ 明朝" w:hAnsi="ＭＳ 明朝" w:hint="eastAsia"/>
        </w:rPr>
        <w:t>（異常気象時等の措置）</w:t>
      </w:r>
    </w:p>
    <w:p w14:paraId="4600C173" w14:textId="77777777" w:rsidR="00182CDB" w:rsidRDefault="00442E0E" w:rsidP="00401954">
      <w:pPr>
        <w:rPr>
          <w:rFonts w:ascii="ＭＳ 明朝" w:hAnsi="ＭＳ 明朝"/>
        </w:rPr>
      </w:pPr>
      <w:r>
        <w:rPr>
          <w:rFonts w:ascii="ＭＳ 明朝" w:hAnsi="ＭＳ 明朝" w:hint="eastAsia"/>
        </w:rPr>
        <w:t>第３</w:t>
      </w:r>
      <w:r w:rsidR="00017D9F">
        <w:rPr>
          <w:rFonts w:ascii="ＭＳ 明朝" w:hAnsi="ＭＳ 明朝" w:hint="eastAsia"/>
        </w:rPr>
        <w:t>２</w:t>
      </w:r>
      <w:r>
        <w:rPr>
          <w:rFonts w:ascii="ＭＳ 明朝" w:hAnsi="ＭＳ 明朝" w:hint="eastAsia"/>
        </w:rPr>
        <w:t>条　管理者は、異常気象時等においては、次の各号に掲げる事項に留意するとともに、万</w:t>
      </w:r>
    </w:p>
    <w:p w14:paraId="260A237C" w14:textId="77777777" w:rsidR="00442E0E"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全の措置を講ずるものとする。</w:t>
      </w:r>
    </w:p>
    <w:p w14:paraId="6E000331" w14:textId="77777777" w:rsidR="00182CDB"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(1)　安全運行の確保に支障が生ずる恐れのある場合に対処するため、措置要領を定め乗務員に</w:t>
      </w:r>
    </w:p>
    <w:p w14:paraId="11876305"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対し周知徹底すること。</w:t>
      </w:r>
    </w:p>
    <w:p w14:paraId="11EE5FCE"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(2)　常に気象状況に留意し、状況により運行の継続、待機、中止等の措置を講ずること。</w:t>
      </w:r>
    </w:p>
    <w:p w14:paraId="00DE2307"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(3)　運行中の車両と緊急連絡のできる体制を整備すること。</w:t>
      </w:r>
    </w:p>
    <w:p w14:paraId="64F27811" w14:textId="77777777" w:rsidR="00064088" w:rsidRDefault="00064088" w:rsidP="00401954">
      <w:pPr>
        <w:rPr>
          <w:rFonts w:ascii="ＭＳ 明朝" w:hAnsi="ＭＳ 明朝"/>
        </w:rPr>
      </w:pPr>
    </w:p>
    <w:p w14:paraId="44F50AAE" w14:textId="77777777" w:rsidR="00064088" w:rsidRDefault="00064088" w:rsidP="00401954">
      <w:pPr>
        <w:rPr>
          <w:rFonts w:ascii="ＭＳ 明朝" w:hAnsi="ＭＳ 明朝"/>
        </w:rPr>
      </w:pPr>
      <w:r>
        <w:rPr>
          <w:rFonts w:ascii="ＭＳ 明朝" w:hAnsi="ＭＳ 明朝" w:hint="eastAsia"/>
        </w:rPr>
        <w:t>（異常気象時の措置要領）</w:t>
      </w:r>
    </w:p>
    <w:p w14:paraId="07A786BD" w14:textId="77777777" w:rsidR="00182CDB" w:rsidRDefault="00064088" w:rsidP="00401954">
      <w:pPr>
        <w:rPr>
          <w:rFonts w:ascii="ＭＳ 明朝" w:hAnsi="ＭＳ 明朝"/>
        </w:rPr>
      </w:pPr>
      <w:r>
        <w:rPr>
          <w:rFonts w:ascii="ＭＳ 明朝" w:hAnsi="ＭＳ 明朝" w:hint="eastAsia"/>
        </w:rPr>
        <w:t>第３</w:t>
      </w:r>
      <w:r w:rsidR="00017D9F">
        <w:rPr>
          <w:rFonts w:ascii="ＭＳ 明朝" w:hAnsi="ＭＳ 明朝" w:hint="eastAsia"/>
        </w:rPr>
        <w:t>３</w:t>
      </w:r>
      <w:r>
        <w:rPr>
          <w:rFonts w:ascii="ＭＳ 明朝" w:hAnsi="ＭＳ 明朝" w:hint="eastAsia"/>
        </w:rPr>
        <w:t>条　ラジオ、テレビ等の情報に常に注意し、運行の安全が確保できないと思われる場合、</w:t>
      </w:r>
    </w:p>
    <w:p w14:paraId="40E8A5C0"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またはそのおそれがある場合は運行の中止、退避等の措置を講ずるものとする。</w:t>
      </w:r>
    </w:p>
    <w:p w14:paraId="382B8D38" w14:textId="77777777" w:rsidR="00064088" w:rsidRDefault="00064088" w:rsidP="00401954">
      <w:pPr>
        <w:rPr>
          <w:rFonts w:ascii="ＭＳ 明朝" w:hAnsi="ＭＳ 明朝"/>
        </w:rPr>
      </w:pPr>
    </w:p>
    <w:p w14:paraId="79D56858" w14:textId="77777777" w:rsidR="00064088" w:rsidRDefault="00064088" w:rsidP="00401954">
      <w:pPr>
        <w:rPr>
          <w:rFonts w:ascii="ＭＳ 明朝" w:hAnsi="ＭＳ 明朝"/>
        </w:rPr>
      </w:pPr>
      <w:r>
        <w:rPr>
          <w:rFonts w:ascii="ＭＳ 明朝" w:hAnsi="ＭＳ 明朝" w:hint="eastAsia"/>
        </w:rPr>
        <w:t>（異常気象対策）</w:t>
      </w:r>
    </w:p>
    <w:p w14:paraId="0B10F15B" w14:textId="77777777" w:rsidR="00182CDB" w:rsidRDefault="00064088" w:rsidP="00401954">
      <w:pPr>
        <w:rPr>
          <w:rFonts w:ascii="ＭＳ 明朝" w:hAnsi="ＭＳ 明朝"/>
        </w:rPr>
      </w:pPr>
      <w:r>
        <w:rPr>
          <w:rFonts w:ascii="ＭＳ 明朝" w:hAnsi="ＭＳ 明朝" w:hint="eastAsia"/>
        </w:rPr>
        <w:t>第３</w:t>
      </w:r>
      <w:r w:rsidR="00017D9F">
        <w:rPr>
          <w:rFonts w:ascii="ＭＳ 明朝" w:hAnsi="ＭＳ 明朝" w:hint="eastAsia"/>
        </w:rPr>
        <w:t>４</w:t>
      </w:r>
      <w:r>
        <w:rPr>
          <w:rFonts w:ascii="ＭＳ 明朝" w:hAnsi="ＭＳ 明朝" w:hint="eastAsia"/>
        </w:rPr>
        <w:t>条　気象状況、道路状況を迅速、確実に把握できるよう気象台、警察、消防機関等との連</w:t>
      </w:r>
    </w:p>
    <w:p w14:paraId="2407ED6D"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絡体制を確立しておくものとする。</w:t>
      </w:r>
    </w:p>
    <w:p w14:paraId="5F2C3F5E" w14:textId="77777777" w:rsidR="00182CDB" w:rsidRDefault="00FA4C1F" w:rsidP="00401954">
      <w:pPr>
        <w:rPr>
          <w:rFonts w:ascii="ＭＳ 明朝" w:hAnsi="ＭＳ 明朝"/>
        </w:rPr>
      </w:pPr>
      <w:r>
        <w:rPr>
          <w:rFonts w:ascii="ＭＳ 明朝" w:hAnsi="ＭＳ 明朝" w:hint="eastAsia"/>
        </w:rPr>
        <w:t>２　降雨、降雪、凍結時等の具体的対策を定め、運転者・管理者相互の連絡方法を確立して運転</w:t>
      </w:r>
    </w:p>
    <w:p w14:paraId="3F87F202"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者に徹底しておくものとする。</w:t>
      </w:r>
    </w:p>
    <w:p w14:paraId="5D5C100A" w14:textId="77777777" w:rsidR="006854D0" w:rsidRDefault="006854D0" w:rsidP="00401954">
      <w:pPr>
        <w:rPr>
          <w:rFonts w:ascii="ＭＳ 明朝" w:hAnsi="ＭＳ 明朝"/>
        </w:rPr>
      </w:pPr>
    </w:p>
    <w:p w14:paraId="2FE03D41" w14:textId="77777777" w:rsidR="00FA4C1F" w:rsidRDefault="00FA4C1F" w:rsidP="00401954">
      <w:pPr>
        <w:rPr>
          <w:rFonts w:ascii="ＭＳ 明朝" w:hAnsi="ＭＳ 明朝"/>
        </w:rPr>
      </w:pPr>
      <w:r>
        <w:rPr>
          <w:rFonts w:ascii="ＭＳ 明朝" w:hAnsi="ＭＳ 明朝" w:hint="eastAsia"/>
        </w:rPr>
        <w:t>（研</w:t>
      </w:r>
      <w:r w:rsidR="006854D0">
        <w:rPr>
          <w:rFonts w:ascii="ＭＳ 明朝" w:hAnsi="ＭＳ 明朝" w:hint="eastAsia"/>
        </w:rPr>
        <w:t xml:space="preserve">　</w:t>
      </w:r>
      <w:r>
        <w:rPr>
          <w:rFonts w:ascii="ＭＳ 明朝" w:hAnsi="ＭＳ 明朝" w:hint="eastAsia"/>
        </w:rPr>
        <w:t>修）</w:t>
      </w:r>
    </w:p>
    <w:p w14:paraId="489AB67D" w14:textId="77777777" w:rsidR="00182CDB" w:rsidRDefault="00FA4C1F" w:rsidP="00401954">
      <w:pPr>
        <w:rPr>
          <w:rFonts w:ascii="ＭＳ 明朝" w:hAnsi="ＭＳ 明朝"/>
        </w:rPr>
      </w:pPr>
      <w:r>
        <w:rPr>
          <w:rFonts w:ascii="ＭＳ 明朝" w:hAnsi="ＭＳ 明朝" w:hint="eastAsia"/>
        </w:rPr>
        <w:t>第３</w:t>
      </w:r>
      <w:r w:rsidR="00017D9F">
        <w:rPr>
          <w:rFonts w:ascii="ＭＳ 明朝" w:hAnsi="ＭＳ 明朝" w:hint="eastAsia"/>
        </w:rPr>
        <w:t>５</w:t>
      </w:r>
      <w:r>
        <w:rPr>
          <w:rFonts w:ascii="ＭＳ 明朝" w:hAnsi="ＭＳ 明朝" w:hint="eastAsia"/>
        </w:rPr>
        <w:t xml:space="preserve">条　</w:t>
      </w:r>
      <w:r w:rsidR="00064088">
        <w:rPr>
          <w:rFonts w:ascii="ＭＳ 明朝" w:hAnsi="ＭＳ 明朝" w:hint="eastAsia"/>
        </w:rPr>
        <w:t>管理者は、その職務の遂行上に必要な知識および実務について、運輸支局長の行う</w:t>
      </w:r>
      <w:r>
        <w:rPr>
          <w:rFonts w:ascii="ＭＳ 明朝" w:hAnsi="ＭＳ 明朝" w:hint="eastAsia"/>
        </w:rPr>
        <w:t>研</w:t>
      </w:r>
    </w:p>
    <w:p w14:paraId="7257A503" w14:textId="77777777" w:rsidR="00064088"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修を受けなければならない。</w:t>
      </w:r>
    </w:p>
    <w:p w14:paraId="2762487F" w14:textId="77777777" w:rsidR="00182CDB" w:rsidRDefault="00FA4C1F" w:rsidP="00401954">
      <w:pPr>
        <w:rPr>
          <w:rFonts w:ascii="ＭＳ 明朝" w:hAnsi="ＭＳ 明朝"/>
        </w:rPr>
      </w:pPr>
      <w:r>
        <w:rPr>
          <w:rFonts w:ascii="ＭＳ 明朝" w:hAnsi="ＭＳ 明朝" w:hint="eastAsia"/>
        </w:rPr>
        <w:t>２　管理者等は、日常の職務に必要な次の各号に掲げる事項の知識、技能の修得に努めなければ</w:t>
      </w:r>
    </w:p>
    <w:p w14:paraId="0083F2E7"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ならない。</w:t>
      </w:r>
    </w:p>
    <w:p w14:paraId="610A3553"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①　車両の運転に関すること。</w:t>
      </w:r>
    </w:p>
    <w:p w14:paraId="5FAC8DD7"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②　車両の構造・装置および取扱い等に関すること。</w:t>
      </w:r>
    </w:p>
    <w:p w14:paraId="79CA4A7E" w14:textId="77777777" w:rsidR="00FA4C1F" w:rsidRDefault="00182CDB" w:rsidP="00401954">
      <w:pPr>
        <w:rPr>
          <w:rFonts w:ascii="ＭＳ 明朝" w:hAnsi="ＭＳ 明朝"/>
        </w:rPr>
      </w:pPr>
      <w:r>
        <w:rPr>
          <w:rFonts w:ascii="ＭＳ 明朝" w:hAnsi="ＭＳ 明朝" w:hint="eastAsia"/>
        </w:rPr>
        <w:lastRenderedPageBreak/>
        <w:t xml:space="preserve">　　</w:t>
      </w:r>
      <w:r w:rsidR="00FA4C1F">
        <w:rPr>
          <w:rFonts w:ascii="ＭＳ 明朝" w:hAnsi="ＭＳ 明朝" w:hint="eastAsia"/>
        </w:rPr>
        <w:t>③　貨物の積載および固縛方法等に関すること。</w:t>
      </w:r>
    </w:p>
    <w:p w14:paraId="6098B85C"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④　積載物品の性状、特に危険・有害物の物理的、化学的性状および取扱い等に関すること。</w:t>
      </w:r>
    </w:p>
    <w:p w14:paraId="5DE59389"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⑤　運転者の健康管理に関すること。</w:t>
      </w:r>
    </w:p>
    <w:p w14:paraId="4B59E11C"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⑥　事故の場合の応急救助、二次事故の防止措置に関すること。</w:t>
      </w:r>
    </w:p>
    <w:p w14:paraId="521DD00E"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⑦　道路構造および簡単な地質、地盤の強度に関すること。</w:t>
      </w:r>
    </w:p>
    <w:p w14:paraId="5CC37D9B"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⑧　運行計画作成の知識、技能に関すること。</w:t>
      </w:r>
    </w:p>
    <w:p w14:paraId="52B678F3"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⑨　気象</w:t>
      </w:r>
      <w:r w:rsidR="00DF6690">
        <w:rPr>
          <w:rFonts w:ascii="ＭＳ 明朝" w:hAnsi="ＭＳ 明朝" w:hint="eastAsia"/>
        </w:rPr>
        <w:t>情報に関すること。</w:t>
      </w:r>
    </w:p>
    <w:p w14:paraId="3D4AF3B8" w14:textId="77777777" w:rsidR="00DF6690" w:rsidRDefault="00182CDB" w:rsidP="00401954">
      <w:pPr>
        <w:rPr>
          <w:rFonts w:ascii="ＭＳ 明朝" w:hAnsi="ＭＳ 明朝"/>
        </w:rPr>
      </w:pPr>
      <w:r>
        <w:rPr>
          <w:rFonts w:ascii="ＭＳ 明朝" w:hAnsi="ＭＳ 明朝" w:hint="eastAsia"/>
        </w:rPr>
        <w:t xml:space="preserve">　　</w:t>
      </w:r>
      <w:r w:rsidR="00DF6690">
        <w:rPr>
          <w:rFonts w:ascii="ＭＳ 明朝" w:hAnsi="ＭＳ 明朝" w:hint="eastAsia"/>
        </w:rPr>
        <w:t xml:space="preserve">⑩　</w:t>
      </w:r>
      <w:r w:rsidR="000135D5">
        <w:rPr>
          <w:rFonts w:ascii="ＭＳ 明朝" w:hAnsi="ＭＳ 明朝" w:hint="eastAsia"/>
        </w:rPr>
        <w:t>備付品の取扱いに関すること。</w:t>
      </w:r>
    </w:p>
    <w:p w14:paraId="7F74B3D4" w14:textId="77777777" w:rsidR="000135D5" w:rsidRDefault="00182CDB" w:rsidP="00401954">
      <w:pPr>
        <w:rPr>
          <w:rFonts w:ascii="ＭＳ 明朝" w:hAnsi="ＭＳ 明朝"/>
        </w:rPr>
      </w:pPr>
      <w:r>
        <w:rPr>
          <w:rFonts w:ascii="ＭＳ 明朝" w:hAnsi="ＭＳ 明朝" w:hint="eastAsia"/>
        </w:rPr>
        <w:t xml:space="preserve">　　</w:t>
      </w:r>
      <w:r w:rsidR="000135D5">
        <w:rPr>
          <w:rFonts w:ascii="ＭＳ 明朝" w:hAnsi="ＭＳ 明朝" w:hint="eastAsia"/>
        </w:rPr>
        <w:t>⑪　運転者の運転適性診断に関すること。</w:t>
      </w:r>
    </w:p>
    <w:p w14:paraId="3B23D1FD" w14:textId="77777777" w:rsidR="000135D5" w:rsidRDefault="00182CDB" w:rsidP="00401954">
      <w:pPr>
        <w:rPr>
          <w:rFonts w:ascii="ＭＳ 明朝" w:hAnsi="ＭＳ 明朝"/>
        </w:rPr>
      </w:pPr>
      <w:r>
        <w:rPr>
          <w:rFonts w:ascii="ＭＳ 明朝" w:hAnsi="ＭＳ 明朝" w:hint="eastAsia"/>
        </w:rPr>
        <w:t xml:space="preserve">　　</w:t>
      </w:r>
      <w:r w:rsidR="000135D5">
        <w:rPr>
          <w:rFonts w:ascii="ＭＳ 明朝" w:hAnsi="ＭＳ 明朝" w:hint="eastAsia"/>
        </w:rPr>
        <w:t>⑫　道路交通</w:t>
      </w:r>
      <w:r w:rsidR="00C20A54">
        <w:rPr>
          <w:rFonts w:ascii="ＭＳ 明朝" w:hAnsi="ＭＳ 明朝" w:hint="eastAsia"/>
        </w:rPr>
        <w:t>関係</w:t>
      </w:r>
      <w:r w:rsidR="000135D5">
        <w:rPr>
          <w:rFonts w:ascii="ＭＳ 明朝" w:hAnsi="ＭＳ 明朝" w:hint="eastAsia"/>
        </w:rPr>
        <w:t>法規に</w:t>
      </w:r>
      <w:r w:rsidR="00C20A54">
        <w:rPr>
          <w:rFonts w:ascii="ＭＳ 明朝" w:hAnsi="ＭＳ 明朝" w:hint="eastAsia"/>
        </w:rPr>
        <w:t>冠すること。</w:t>
      </w:r>
    </w:p>
    <w:p w14:paraId="683BA80E"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⑬　自動車損害賠償責任保険に関すること。</w:t>
      </w:r>
    </w:p>
    <w:p w14:paraId="53AB166C"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⑭　その他必要な知識。（関係法令等）</w:t>
      </w:r>
    </w:p>
    <w:p w14:paraId="6588184E" w14:textId="77777777" w:rsidR="00C20A54" w:rsidRDefault="00C20A54" w:rsidP="00401954">
      <w:pPr>
        <w:rPr>
          <w:rFonts w:ascii="ＭＳ 明朝" w:hAnsi="ＭＳ 明朝"/>
        </w:rPr>
      </w:pPr>
    </w:p>
    <w:p w14:paraId="311957D5" w14:textId="77777777" w:rsidR="00C20A54" w:rsidRDefault="00C20A54" w:rsidP="00401954">
      <w:pPr>
        <w:rPr>
          <w:rFonts w:ascii="ＭＳ 明朝" w:hAnsi="ＭＳ 明朝"/>
        </w:rPr>
      </w:pPr>
      <w:r>
        <w:rPr>
          <w:rFonts w:ascii="ＭＳ 明朝" w:hAnsi="ＭＳ 明朝" w:hint="eastAsia"/>
        </w:rPr>
        <w:t>（保安基準緩和車両等の運行）</w:t>
      </w:r>
    </w:p>
    <w:p w14:paraId="344B44A5" w14:textId="77777777" w:rsidR="00182CDB" w:rsidRDefault="00C20A54" w:rsidP="00401954">
      <w:pPr>
        <w:rPr>
          <w:rFonts w:ascii="ＭＳ 明朝" w:hAnsi="ＭＳ 明朝"/>
        </w:rPr>
      </w:pPr>
      <w:r>
        <w:rPr>
          <w:rFonts w:ascii="ＭＳ 明朝" w:hAnsi="ＭＳ 明朝" w:hint="eastAsia"/>
        </w:rPr>
        <w:t>第３</w:t>
      </w:r>
      <w:r w:rsidR="00017D9F">
        <w:rPr>
          <w:rFonts w:ascii="ＭＳ 明朝" w:hAnsi="ＭＳ 明朝" w:hint="eastAsia"/>
        </w:rPr>
        <w:t>６</w:t>
      </w:r>
      <w:r>
        <w:rPr>
          <w:rFonts w:ascii="ＭＳ 明朝" w:hAnsi="ＭＳ 明朝" w:hint="eastAsia"/>
        </w:rPr>
        <w:t>条　管理者は、保安基準緩和認定車両および制限外積載許可車両の運行については、次の</w:t>
      </w:r>
    </w:p>
    <w:p w14:paraId="4695459C"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各号に掲げる事項についても措置</w:t>
      </w:r>
      <w:r w:rsidR="007A2F05">
        <w:rPr>
          <w:rFonts w:ascii="ＭＳ 明朝" w:hAnsi="ＭＳ 明朝" w:hint="eastAsia"/>
        </w:rPr>
        <w:t>を行い、安全運行の確保に万全を期すものとする。</w:t>
      </w:r>
    </w:p>
    <w:p w14:paraId="679C3914" w14:textId="77777777" w:rsidR="00182CDB"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(1)　運行に際しては、必要に応じて関係官庁の許可を受けるとともに、運行に際して条件が付</w:t>
      </w:r>
    </w:p>
    <w:p w14:paraId="6F469213" w14:textId="77777777" w:rsidR="007A2F05"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されている場合は、これを遵守するよう乗務員に指示すること。</w:t>
      </w:r>
    </w:p>
    <w:p w14:paraId="015ECCA1" w14:textId="77777777" w:rsidR="007A2F05"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(2)　前号の許可を受けた場合の運行経路、運行時間、速度制限等を指示すること。</w:t>
      </w:r>
    </w:p>
    <w:p w14:paraId="2CDCFB5B" w14:textId="77777777" w:rsidR="00182CDB"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(3)　運行経路にあるトンネル、橋、ガード等の構造および重量、高さの限界等を事前に調査し、</w:t>
      </w:r>
    </w:p>
    <w:p w14:paraId="34A394BF" w14:textId="77777777" w:rsidR="007A2F05"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安全運行に関する措置を講ずるとともにこれを指示すること。</w:t>
      </w:r>
    </w:p>
    <w:p w14:paraId="028E3BB2" w14:textId="77777777" w:rsidR="007A2F05" w:rsidRDefault="007A2F05" w:rsidP="00401954">
      <w:pPr>
        <w:rPr>
          <w:rFonts w:ascii="ＭＳ 明朝" w:hAnsi="ＭＳ 明朝"/>
        </w:rPr>
      </w:pPr>
    </w:p>
    <w:p w14:paraId="2594BE65" w14:textId="77777777" w:rsidR="007A2F05" w:rsidRDefault="007A2F05" w:rsidP="00401954">
      <w:pPr>
        <w:rPr>
          <w:rFonts w:ascii="ＭＳ 明朝" w:hAnsi="ＭＳ 明朝"/>
        </w:rPr>
      </w:pPr>
      <w:r>
        <w:rPr>
          <w:rFonts w:ascii="ＭＳ 明朝" w:hAnsi="ＭＳ 明朝" w:hint="eastAsia"/>
        </w:rPr>
        <w:t>附則</w:t>
      </w:r>
    </w:p>
    <w:p w14:paraId="5658F6A8" w14:textId="77777777" w:rsidR="007A2F05" w:rsidRDefault="007A2F05" w:rsidP="00401954">
      <w:pPr>
        <w:rPr>
          <w:rFonts w:ascii="ＭＳ 明朝" w:hAnsi="ＭＳ 明朝"/>
        </w:rPr>
      </w:pPr>
      <w:r>
        <w:rPr>
          <w:rFonts w:ascii="ＭＳ 明朝" w:hAnsi="ＭＳ 明朝" w:hint="eastAsia"/>
        </w:rPr>
        <w:t>（実施の期日）</w:t>
      </w:r>
    </w:p>
    <w:p w14:paraId="2DFB6895" w14:textId="77777777" w:rsidR="007A2F05" w:rsidRDefault="007A2F05" w:rsidP="00401954">
      <w:pPr>
        <w:rPr>
          <w:rFonts w:ascii="ＭＳ 明朝" w:hAnsi="ＭＳ 明朝"/>
        </w:rPr>
      </w:pPr>
      <w:r>
        <w:rPr>
          <w:rFonts w:ascii="ＭＳ 明朝" w:hAnsi="ＭＳ 明朝" w:hint="eastAsia"/>
        </w:rPr>
        <w:t>１．本規程は、</w:t>
      </w:r>
      <w:r w:rsidR="00F10628">
        <w:rPr>
          <w:rFonts w:ascii="ＭＳ 明朝" w:hAnsi="ＭＳ 明朝" w:hint="eastAsia"/>
          <w:color w:val="000000"/>
        </w:rPr>
        <w:t>令和</w:t>
      </w:r>
      <w:r>
        <w:rPr>
          <w:rFonts w:ascii="ＭＳ 明朝" w:hAnsi="ＭＳ 明朝" w:hint="eastAsia"/>
        </w:rPr>
        <w:t xml:space="preserve">　　年　　月　　日から実施する。</w:t>
      </w:r>
    </w:p>
    <w:p w14:paraId="20E7DA52" w14:textId="77777777" w:rsidR="007A2F05" w:rsidRDefault="007A2F05" w:rsidP="00401954">
      <w:pPr>
        <w:rPr>
          <w:rFonts w:ascii="ＭＳ 明朝" w:hAnsi="ＭＳ 明朝"/>
        </w:rPr>
      </w:pPr>
    </w:p>
    <w:p w14:paraId="79AF4C7C" w14:textId="77777777" w:rsidR="007A2F05" w:rsidRDefault="007A2F05" w:rsidP="00401954">
      <w:pPr>
        <w:rPr>
          <w:rFonts w:ascii="ＭＳ 明朝" w:hAnsi="ＭＳ 明朝"/>
        </w:rPr>
      </w:pPr>
      <w:r>
        <w:rPr>
          <w:rFonts w:ascii="ＭＳ 明朝" w:hAnsi="ＭＳ 明朝" w:hint="eastAsia"/>
        </w:rPr>
        <w:t>別表　運行管理者の選任者数（第３条関係）</w:t>
      </w:r>
    </w:p>
    <w:p w14:paraId="551622F0" w14:textId="77777777" w:rsidR="00622539" w:rsidRDefault="00622539" w:rsidP="005D5401">
      <w:pPr>
        <w:spacing w:line="80" w:lineRule="exact"/>
        <w:rPr>
          <w:rFonts w:ascii="ＭＳ 明朝" w:hAnsi="ＭＳ 明朝"/>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1"/>
        <w:gridCol w:w="2534"/>
      </w:tblGrid>
      <w:tr w:rsidR="003E4315" w:rsidRPr="00F7489A" w14:paraId="77E65B1E" w14:textId="77777777" w:rsidTr="00F7489A">
        <w:trPr>
          <w:trHeight w:val="375"/>
        </w:trPr>
        <w:tc>
          <w:tcPr>
            <w:tcW w:w="4921" w:type="dxa"/>
            <w:vAlign w:val="center"/>
          </w:tcPr>
          <w:p w14:paraId="4D472E9F" w14:textId="77777777" w:rsidR="003E4315" w:rsidRPr="00F7489A" w:rsidRDefault="003E4315" w:rsidP="00F7489A">
            <w:pPr>
              <w:jc w:val="center"/>
              <w:rPr>
                <w:rFonts w:ascii="ＭＳ 明朝" w:hAnsi="ＭＳ 明朝"/>
              </w:rPr>
            </w:pPr>
            <w:r w:rsidRPr="00F7489A">
              <w:rPr>
                <w:rFonts w:ascii="ＭＳ 明朝" w:hAnsi="ＭＳ 明朝" w:hint="eastAsia"/>
              </w:rPr>
              <w:t>事業用自動車の両数（被けん引車は除く）</w:t>
            </w:r>
          </w:p>
        </w:tc>
        <w:tc>
          <w:tcPr>
            <w:tcW w:w="2534" w:type="dxa"/>
            <w:vAlign w:val="center"/>
          </w:tcPr>
          <w:p w14:paraId="3ED47702" w14:textId="77777777" w:rsidR="003E4315" w:rsidRPr="00F7489A" w:rsidRDefault="00622539" w:rsidP="00F7489A">
            <w:pPr>
              <w:jc w:val="center"/>
              <w:rPr>
                <w:rFonts w:ascii="ＭＳ 明朝" w:hAnsi="ＭＳ 明朝"/>
              </w:rPr>
            </w:pPr>
            <w:r w:rsidRPr="00F7489A">
              <w:rPr>
                <w:rFonts w:ascii="ＭＳ 明朝" w:hAnsi="ＭＳ 明朝" w:hint="eastAsia"/>
              </w:rPr>
              <w:t>運</w:t>
            </w:r>
            <w:r w:rsidR="00611117" w:rsidRPr="00F7489A">
              <w:rPr>
                <w:rFonts w:ascii="ＭＳ 明朝" w:hAnsi="ＭＳ 明朝" w:hint="eastAsia"/>
              </w:rPr>
              <w:t xml:space="preserve"> </w:t>
            </w:r>
            <w:r w:rsidRPr="00F7489A">
              <w:rPr>
                <w:rFonts w:ascii="ＭＳ 明朝" w:hAnsi="ＭＳ 明朝" w:hint="eastAsia"/>
              </w:rPr>
              <w:t>行</w:t>
            </w:r>
            <w:r w:rsidR="00611117" w:rsidRPr="00F7489A">
              <w:rPr>
                <w:rFonts w:ascii="ＭＳ 明朝" w:hAnsi="ＭＳ 明朝" w:hint="eastAsia"/>
              </w:rPr>
              <w:t xml:space="preserve"> </w:t>
            </w:r>
            <w:r w:rsidRPr="00F7489A">
              <w:rPr>
                <w:rFonts w:ascii="ＭＳ 明朝" w:hAnsi="ＭＳ 明朝" w:hint="eastAsia"/>
              </w:rPr>
              <w:t>管</w:t>
            </w:r>
            <w:r w:rsidR="00611117" w:rsidRPr="00F7489A">
              <w:rPr>
                <w:rFonts w:ascii="ＭＳ 明朝" w:hAnsi="ＭＳ 明朝" w:hint="eastAsia"/>
              </w:rPr>
              <w:t xml:space="preserve"> </w:t>
            </w:r>
            <w:r w:rsidRPr="00F7489A">
              <w:rPr>
                <w:rFonts w:ascii="ＭＳ 明朝" w:hAnsi="ＭＳ 明朝" w:hint="eastAsia"/>
              </w:rPr>
              <w:t>理</w:t>
            </w:r>
            <w:r w:rsidR="00611117" w:rsidRPr="00F7489A">
              <w:rPr>
                <w:rFonts w:ascii="ＭＳ 明朝" w:hAnsi="ＭＳ 明朝" w:hint="eastAsia"/>
              </w:rPr>
              <w:t xml:space="preserve"> </w:t>
            </w:r>
            <w:r w:rsidRPr="00F7489A">
              <w:rPr>
                <w:rFonts w:ascii="ＭＳ 明朝" w:hAnsi="ＭＳ 明朝" w:hint="eastAsia"/>
              </w:rPr>
              <w:t>者</w:t>
            </w:r>
            <w:r w:rsidR="00611117" w:rsidRPr="00F7489A">
              <w:rPr>
                <w:rFonts w:ascii="ＭＳ 明朝" w:hAnsi="ＭＳ 明朝" w:hint="eastAsia"/>
              </w:rPr>
              <w:t xml:space="preserve"> </w:t>
            </w:r>
            <w:r w:rsidRPr="00F7489A">
              <w:rPr>
                <w:rFonts w:ascii="ＭＳ 明朝" w:hAnsi="ＭＳ 明朝" w:hint="eastAsia"/>
              </w:rPr>
              <w:t>数</w:t>
            </w:r>
          </w:p>
        </w:tc>
      </w:tr>
      <w:tr w:rsidR="00622539" w:rsidRPr="00F7489A" w14:paraId="44C679FF" w14:textId="77777777" w:rsidTr="00F7489A">
        <w:trPr>
          <w:trHeight w:val="375"/>
        </w:trPr>
        <w:tc>
          <w:tcPr>
            <w:tcW w:w="4921" w:type="dxa"/>
            <w:vAlign w:val="center"/>
          </w:tcPr>
          <w:p w14:paraId="5B429478" w14:textId="77777777" w:rsidR="00622539" w:rsidRPr="00F7489A" w:rsidRDefault="005D5401" w:rsidP="005D5401">
            <w:pPr>
              <w:rPr>
                <w:rFonts w:ascii="ＭＳ 明朝" w:hAnsi="ＭＳ 明朝"/>
              </w:rPr>
            </w:pPr>
            <w:r w:rsidRPr="00F7489A">
              <w:rPr>
                <w:rFonts w:ascii="ＭＳ 明朝" w:hAnsi="ＭＳ 明朝" w:hint="eastAsia"/>
              </w:rPr>
              <w:t xml:space="preserve">　　</w:t>
            </w:r>
            <w:r w:rsidR="00622539" w:rsidRPr="00F7489A">
              <w:rPr>
                <w:rFonts w:ascii="ＭＳ 明朝" w:hAnsi="ＭＳ 明朝" w:hint="eastAsia"/>
              </w:rPr>
              <w:t>２９両まで（運行車＋運行車以外）</w:t>
            </w:r>
          </w:p>
        </w:tc>
        <w:tc>
          <w:tcPr>
            <w:tcW w:w="2534" w:type="dxa"/>
            <w:vMerge w:val="restart"/>
            <w:vAlign w:val="center"/>
          </w:tcPr>
          <w:p w14:paraId="2446A220" w14:textId="77777777" w:rsidR="00622539" w:rsidRPr="00F7489A" w:rsidRDefault="00622539" w:rsidP="00F7489A">
            <w:pPr>
              <w:jc w:val="center"/>
              <w:rPr>
                <w:rFonts w:ascii="ＭＳ 明朝" w:hAnsi="ＭＳ 明朝"/>
              </w:rPr>
            </w:pPr>
            <w:r w:rsidRPr="00F7489A">
              <w:rPr>
                <w:rFonts w:ascii="ＭＳ 明朝" w:hAnsi="ＭＳ 明朝" w:hint="eastAsia"/>
              </w:rPr>
              <w:t>１人</w:t>
            </w:r>
            <w:r w:rsidR="00545C4F">
              <w:rPr>
                <w:rFonts w:ascii="ＭＳ 明朝" w:hAnsi="ＭＳ 明朝" w:hint="eastAsia"/>
              </w:rPr>
              <w:t>以上</w:t>
            </w:r>
          </w:p>
        </w:tc>
      </w:tr>
      <w:tr w:rsidR="00622539" w:rsidRPr="00F7489A" w14:paraId="73F4D21F" w14:textId="77777777" w:rsidTr="00F7489A">
        <w:trPr>
          <w:trHeight w:val="375"/>
        </w:trPr>
        <w:tc>
          <w:tcPr>
            <w:tcW w:w="4921" w:type="dxa"/>
            <w:vAlign w:val="center"/>
          </w:tcPr>
          <w:p w14:paraId="0D42F359" w14:textId="77777777" w:rsidR="00622539" w:rsidRPr="00F7489A" w:rsidRDefault="005D5401" w:rsidP="005D5401">
            <w:pPr>
              <w:rPr>
                <w:rFonts w:ascii="ＭＳ 明朝" w:hAnsi="ＭＳ 明朝"/>
              </w:rPr>
            </w:pPr>
            <w:r w:rsidRPr="00F7489A">
              <w:rPr>
                <w:rFonts w:ascii="ＭＳ 明朝" w:hAnsi="ＭＳ 明朝" w:hint="eastAsia"/>
              </w:rPr>
              <w:t xml:space="preserve">　　　</w:t>
            </w:r>
            <w:r w:rsidR="00622539" w:rsidRPr="00F7489A">
              <w:rPr>
                <w:rFonts w:ascii="ＭＳ 明朝" w:hAnsi="ＭＳ 明朝" w:hint="eastAsia"/>
              </w:rPr>
              <w:t>５両以上２９両まで（運行車以外）</w:t>
            </w:r>
          </w:p>
        </w:tc>
        <w:tc>
          <w:tcPr>
            <w:tcW w:w="2534" w:type="dxa"/>
            <w:vMerge/>
            <w:vAlign w:val="center"/>
          </w:tcPr>
          <w:p w14:paraId="5C7E4A4A" w14:textId="77777777" w:rsidR="00622539" w:rsidRPr="00F7489A" w:rsidRDefault="00622539" w:rsidP="00F7489A">
            <w:pPr>
              <w:jc w:val="center"/>
              <w:rPr>
                <w:rFonts w:ascii="ＭＳ 明朝" w:hAnsi="ＭＳ 明朝"/>
              </w:rPr>
            </w:pPr>
          </w:p>
        </w:tc>
      </w:tr>
      <w:tr w:rsidR="003E4315" w:rsidRPr="00F7489A" w14:paraId="1EB41F56" w14:textId="77777777" w:rsidTr="00F7489A">
        <w:trPr>
          <w:trHeight w:val="375"/>
        </w:trPr>
        <w:tc>
          <w:tcPr>
            <w:tcW w:w="4921" w:type="dxa"/>
            <w:vAlign w:val="center"/>
          </w:tcPr>
          <w:p w14:paraId="122DD5EB" w14:textId="77777777" w:rsidR="003E4315" w:rsidRPr="00F7489A" w:rsidRDefault="005D5401" w:rsidP="005D5401">
            <w:pPr>
              <w:rPr>
                <w:rFonts w:ascii="ＭＳ 明朝" w:hAnsi="ＭＳ 明朝"/>
                <w:lang w:eastAsia="zh-TW"/>
              </w:rPr>
            </w:pPr>
            <w:r w:rsidRPr="00F7489A">
              <w:rPr>
                <w:rFonts w:ascii="ＭＳ 明朝" w:hAnsi="ＭＳ 明朝" w:hint="eastAsia"/>
              </w:rPr>
              <w:t xml:space="preserve">　　</w:t>
            </w:r>
            <w:r w:rsidR="003E4315" w:rsidRPr="00F7489A">
              <w:rPr>
                <w:rFonts w:ascii="ＭＳ 明朝" w:hAnsi="ＭＳ 明朝" w:hint="eastAsia"/>
                <w:lang w:eastAsia="zh-TW"/>
              </w:rPr>
              <w:t>３０両～</w:t>
            </w:r>
            <w:r w:rsidRPr="00F7489A">
              <w:rPr>
                <w:rFonts w:ascii="ＭＳ 明朝" w:hAnsi="ＭＳ 明朝" w:hint="eastAsia"/>
                <w:lang w:eastAsia="zh-TW"/>
              </w:rPr>
              <w:t xml:space="preserve">　</w:t>
            </w:r>
            <w:r w:rsidR="003E4315" w:rsidRPr="00F7489A">
              <w:rPr>
                <w:rFonts w:ascii="ＭＳ 明朝" w:hAnsi="ＭＳ 明朝" w:hint="eastAsia"/>
                <w:lang w:eastAsia="zh-TW"/>
              </w:rPr>
              <w:t>５９両（</w:t>
            </w:r>
            <w:r w:rsidRPr="00F7489A">
              <w:rPr>
                <w:rFonts w:ascii="ＭＳ 明朝" w:hAnsi="ＭＳ 明朝" w:hint="eastAsia"/>
                <w:lang w:eastAsia="zh-TW"/>
              </w:rPr>
              <w:t xml:space="preserve"> </w:t>
            </w:r>
            <w:r w:rsidR="003E4315" w:rsidRPr="00F7489A">
              <w:rPr>
                <w:rFonts w:ascii="ＭＳ 明朝" w:hAnsi="ＭＳ 明朝" w:hint="eastAsia"/>
                <w:lang w:eastAsia="zh-TW"/>
              </w:rPr>
              <w:t>運行車＋運行車以外</w:t>
            </w:r>
            <w:r w:rsidRPr="00F7489A">
              <w:rPr>
                <w:rFonts w:ascii="ＭＳ 明朝" w:hAnsi="ＭＳ 明朝" w:hint="eastAsia"/>
                <w:lang w:eastAsia="zh-TW"/>
              </w:rPr>
              <w:t xml:space="preserve"> </w:t>
            </w:r>
            <w:r w:rsidR="003E4315" w:rsidRPr="00F7489A">
              <w:rPr>
                <w:rFonts w:ascii="ＭＳ 明朝" w:hAnsi="ＭＳ 明朝" w:hint="eastAsia"/>
                <w:lang w:eastAsia="zh-TW"/>
              </w:rPr>
              <w:t>）</w:t>
            </w:r>
          </w:p>
        </w:tc>
        <w:tc>
          <w:tcPr>
            <w:tcW w:w="2534" w:type="dxa"/>
            <w:vAlign w:val="center"/>
          </w:tcPr>
          <w:p w14:paraId="03744628" w14:textId="77777777" w:rsidR="003E4315" w:rsidRPr="00F7489A" w:rsidRDefault="00622539" w:rsidP="00F7489A">
            <w:pPr>
              <w:jc w:val="center"/>
              <w:rPr>
                <w:rFonts w:ascii="ＭＳ 明朝" w:hAnsi="ＭＳ 明朝"/>
              </w:rPr>
            </w:pPr>
            <w:r w:rsidRPr="00F7489A">
              <w:rPr>
                <w:rFonts w:ascii="ＭＳ 明朝" w:hAnsi="ＭＳ 明朝" w:hint="eastAsia"/>
              </w:rPr>
              <w:t>２人</w:t>
            </w:r>
            <w:r w:rsidR="00545C4F">
              <w:rPr>
                <w:rFonts w:ascii="ＭＳ 明朝" w:hAnsi="ＭＳ 明朝" w:hint="eastAsia"/>
              </w:rPr>
              <w:t>以上</w:t>
            </w:r>
          </w:p>
        </w:tc>
      </w:tr>
      <w:tr w:rsidR="003E4315" w:rsidRPr="00F7489A" w14:paraId="04AA99D1" w14:textId="77777777" w:rsidTr="00F7489A">
        <w:trPr>
          <w:trHeight w:val="375"/>
        </w:trPr>
        <w:tc>
          <w:tcPr>
            <w:tcW w:w="4921" w:type="dxa"/>
            <w:vAlign w:val="center"/>
          </w:tcPr>
          <w:p w14:paraId="7F22DF8F"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６０両～</w:t>
            </w:r>
            <w:r w:rsidRPr="00F7489A">
              <w:rPr>
                <w:rFonts w:ascii="ＭＳ 明朝" w:hAnsi="ＭＳ 明朝" w:hint="eastAsia"/>
              </w:rPr>
              <w:t xml:space="preserve">　</w:t>
            </w:r>
            <w:r w:rsidR="003E4315" w:rsidRPr="00F7489A">
              <w:rPr>
                <w:rFonts w:ascii="ＭＳ 明朝" w:hAnsi="ＭＳ 明朝" w:hint="eastAsia"/>
              </w:rPr>
              <w:t xml:space="preserve">８９両（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77E76F6D" w14:textId="77777777" w:rsidR="003E4315" w:rsidRPr="00F7489A" w:rsidRDefault="00622539" w:rsidP="00F7489A">
            <w:pPr>
              <w:jc w:val="center"/>
              <w:rPr>
                <w:rFonts w:ascii="ＭＳ 明朝" w:hAnsi="ＭＳ 明朝"/>
              </w:rPr>
            </w:pPr>
            <w:r w:rsidRPr="00F7489A">
              <w:rPr>
                <w:rFonts w:ascii="ＭＳ 明朝" w:hAnsi="ＭＳ 明朝" w:hint="eastAsia"/>
              </w:rPr>
              <w:t>３人</w:t>
            </w:r>
            <w:r w:rsidR="00545C4F">
              <w:rPr>
                <w:rFonts w:ascii="ＭＳ 明朝" w:hAnsi="ＭＳ 明朝" w:hint="eastAsia"/>
              </w:rPr>
              <w:t>以上</w:t>
            </w:r>
          </w:p>
        </w:tc>
      </w:tr>
      <w:tr w:rsidR="003E4315" w:rsidRPr="00F7489A" w14:paraId="590170F1" w14:textId="77777777" w:rsidTr="00F7489A">
        <w:trPr>
          <w:trHeight w:val="375"/>
        </w:trPr>
        <w:tc>
          <w:tcPr>
            <w:tcW w:w="4921" w:type="dxa"/>
            <w:vAlign w:val="center"/>
          </w:tcPr>
          <w:p w14:paraId="1FDBAC16"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９０両～１１９両（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49659492" w14:textId="77777777" w:rsidR="003E4315" w:rsidRPr="00F7489A" w:rsidRDefault="00622539" w:rsidP="00F7489A">
            <w:pPr>
              <w:jc w:val="center"/>
              <w:rPr>
                <w:rFonts w:ascii="ＭＳ 明朝" w:hAnsi="ＭＳ 明朝"/>
              </w:rPr>
            </w:pPr>
            <w:r w:rsidRPr="00F7489A">
              <w:rPr>
                <w:rFonts w:ascii="ＭＳ 明朝" w:hAnsi="ＭＳ 明朝" w:hint="eastAsia"/>
              </w:rPr>
              <w:t>４人</w:t>
            </w:r>
            <w:r w:rsidR="00545C4F">
              <w:rPr>
                <w:rFonts w:ascii="ＭＳ 明朝" w:hAnsi="ＭＳ 明朝" w:hint="eastAsia"/>
              </w:rPr>
              <w:t>以上</w:t>
            </w:r>
          </w:p>
        </w:tc>
      </w:tr>
      <w:tr w:rsidR="003E4315" w:rsidRPr="00F7489A" w14:paraId="78553847" w14:textId="77777777" w:rsidTr="00F7489A">
        <w:trPr>
          <w:trHeight w:val="375"/>
        </w:trPr>
        <w:tc>
          <w:tcPr>
            <w:tcW w:w="4921" w:type="dxa"/>
            <w:vAlign w:val="center"/>
          </w:tcPr>
          <w:p w14:paraId="2756A777"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１２０両～１４９両（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426358DF" w14:textId="77777777" w:rsidR="003E4315" w:rsidRPr="00F7489A" w:rsidRDefault="00622539" w:rsidP="00F7489A">
            <w:pPr>
              <w:jc w:val="center"/>
              <w:rPr>
                <w:rFonts w:ascii="ＭＳ 明朝" w:hAnsi="ＭＳ 明朝"/>
              </w:rPr>
            </w:pPr>
            <w:r w:rsidRPr="00F7489A">
              <w:rPr>
                <w:rFonts w:ascii="ＭＳ 明朝" w:hAnsi="ＭＳ 明朝" w:hint="eastAsia"/>
              </w:rPr>
              <w:t>５人</w:t>
            </w:r>
            <w:r w:rsidR="00545C4F">
              <w:rPr>
                <w:rFonts w:ascii="ＭＳ 明朝" w:hAnsi="ＭＳ 明朝" w:hint="eastAsia"/>
              </w:rPr>
              <w:t>以上</w:t>
            </w:r>
          </w:p>
        </w:tc>
      </w:tr>
      <w:tr w:rsidR="003E4315" w:rsidRPr="00F7489A" w14:paraId="5DE37F6F" w14:textId="77777777" w:rsidTr="00F7489A">
        <w:trPr>
          <w:trHeight w:val="375"/>
        </w:trPr>
        <w:tc>
          <w:tcPr>
            <w:tcW w:w="4921" w:type="dxa"/>
            <w:vAlign w:val="center"/>
          </w:tcPr>
          <w:p w14:paraId="785CF0C1"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１５０両～１７９両（　　　　</w:t>
            </w:r>
            <w:r w:rsidRPr="00F7489A">
              <w:rPr>
                <w:rFonts w:ascii="ＭＳ 明朝" w:hAnsi="ＭＳ 明朝" w:hint="eastAsia"/>
              </w:rPr>
              <w:t xml:space="preserve"> </w:t>
            </w:r>
            <w:r w:rsidR="003E4315" w:rsidRPr="00F7489A">
              <w:rPr>
                <w:rFonts w:ascii="ＭＳ 明朝" w:hAnsi="ＭＳ 明朝" w:hint="eastAsia"/>
              </w:rPr>
              <w:t>〃</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208D0AC9" w14:textId="77777777" w:rsidR="003E4315" w:rsidRPr="00F7489A" w:rsidRDefault="00622539" w:rsidP="00F7489A">
            <w:pPr>
              <w:jc w:val="center"/>
              <w:rPr>
                <w:rFonts w:ascii="ＭＳ 明朝" w:hAnsi="ＭＳ 明朝"/>
              </w:rPr>
            </w:pPr>
            <w:r w:rsidRPr="00F7489A">
              <w:rPr>
                <w:rFonts w:ascii="ＭＳ 明朝" w:hAnsi="ＭＳ 明朝" w:hint="eastAsia"/>
              </w:rPr>
              <w:t>６人</w:t>
            </w:r>
            <w:r w:rsidR="00545C4F">
              <w:rPr>
                <w:rFonts w:ascii="ＭＳ 明朝" w:hAnsi="ＭＳ 明朝" w:hint="eastAsia"/>
              </w:rPr>
              <w:t>以上</w:t>
            </w:r>
          </w:p>
        </w:tc>
      </w:tr>
      <w:tr w:rsidR="003E4315" w:rsidRPr="00F7489A" w14:paraId="38D477C3" w14:textId="77777777" w:rsidTr="00F7489A">
        <w:trPr>
          <w:trHeight w:val="375"/>
        </w:trPr>
        <w:tc>
          <w:tcPr>
            <w:tcW w:w="4921" w:type="dxa"/>
            <w:vAlign w:val="center"/>
          </w:tcPr>
          <w:p w14:paraId="7B9CAAEC"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１８０両～２０９両（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44562BA0" w14:textId="77777777" w:rsidR="003E4315" w:rsidRPr="00F7489A" w:rsidRDefault="00622539" w:rsidP="00F7489A">
            <w:pPr>
              <w:jc w:val="center"/>
              <w:rPr>
                <w:rFonts w:ascii="ＭＳ 明朝" w:hAnsi="ＭＳ 明朝"/>
              </w:rPr>
            </w:pPr>
            <w:r w:rsidRPr="00F7489A">
              <w:rPr>
                <w:rFonts w:ascii="ＭＳ 明朝" w:hAnsi="ＭＳ 明朝" w:hint="eastAsia"/>
              </w:rPr>
              <w:t>７人</w:t>
            </w:r>
            <w:r w:rsidR="00545C4F">
              <w:rPr>
                <w:rFonts w:ascii="ＭＳ 明朝" w:hAnsi="ＭＳ 明朝" w:hint="eastAsia"/>
              </w:rPr>
              <w:t>以上</w:t>
            </w:r>
          </w:p>
        </w:tc>
      </w:tr>
      <w:tr w:rsidR="003E4315" w:rsidRPr="00F7489A" w14:paraId="14CD7F68" w14:textId="77777777" w:rsidTr="00F7489A">
        <w:trPr>
          <w:trHeight w:val="375"/>
        </w:trPr>
        <w:tc>
          <w:tcPr>
            <w:tcW w:w="4921" w:type="dxa"/>
            <w:vAlign w:val="center"/>
          </w:tcPr>
          <w:p w14:paraId="4A033720"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２１０両～２３９両（　　　　</w:t>
            </w:r>
            <w:r w:rsidRPr="00F7489A">
              <w:rPr>
                <w:rFonts w:ascii="ＭＳ 明朝" w:hAnsi="ＭＳ 明朝" w:hint="eastAsia"/>
              </w:rPr>
              <w:t xml:space="preserve"> </w:t>
            </w:r>
            <w:r w:rsidR="003E4315" w:rsidRPr="00F7489A">
              <w:rPr>
                <w:rFonts w:ascii="ＭＳ 明朝" w:hAnsi="ＭＳ 明朝" w:hint="eastAsia"/>
              </w:rPr>
              <w:t>〃</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7866A4CF" w14:textId="77777777" w:rsidR="003E4315" w:rsidRPr="00F7489A" w:rsidRDefault="00622539" w:rsidP="00F7489A">
            <w:pPr>
              <w:jc w:val="center"/>
              <w:rPr>
                <w:rFonts w:ascii="ＭＳ 明朝" w:hAnsi="ＭＳ 明朝"/>
              </w:rPr>
            </w:pPr>
            <w:r w:rsidRPr="00F7489A">
              <w:rPr>
                <w:rFonts w:ascii="ＭＳ 明朝" w:hAnsi="ＭＳ 明朝" w:hint="eastAsia"/>
              </w:rPr>
              <w:t>８人</w:t>
            </w:r>
            <w:r w:rsidR="00545C4F">
              <w:rPr>
                <w:rFonts w:ascii="ＭＳ 明朝" w:hAnsi="ＭＳ 明朝" w:hint="eastAsia"/>
              </w:rPr>
              <w:t>以上</w:t>
            </w:r>
          </w:p>
        </w:tc>
      </w:tr>
    </w:tbl>
    <w:p w14:paraId="2A9D62F8" w14:textId="77777777" w:rsidR="005D5401" w:rsidRDefault="00622539" w:rsidP="005D5401">
      <w:pPr>
        <w:spacing w:line="80" w:lineRule="exact"/>
        <w:rPr>
          <w:rFonts w:ascii="ＭＳ 明朝" w:hAnsi="ＭＳ 明朝"/>
        </w:rPr>
      </w:pPr>
      <w:r>
        <w:rPr>
          <w:rFonts w:ascii="ＭＳ 明朝" w:hAnsi="ＭＳ 明朝" w:hint="eastAsia"/>
        </w:rPr>
        <w:t xml:space="preserve">　　</w:t>
      </w:r>
    </w:p>
    <w:p w14:paraId="72EA81AF" w14:textId="77777777" w:rsidR="007A2F05" w:rsidRDefault="005D5401" w:rsidP="00401954">
      <w:pPr>
        <w:rPr>
          <w:rFonts w:ascii="ＭＳ 明朝" w:hAnsi="ＭＳ 明朝"/>
        </w:rPr>
      </w:pPr>
      <w:r>
        <w:rPr>
          <w:rFonts w:ascii="ＭＳ 明朝" w:hAnsi="ＭＳ 明朝" w:hint="eastAsia"/>
        </w:rPr>
        <w:t xml:space="preserve">    </w:t>
      </w:r>
      <w:r w:rsidR="00622539">
        <w:rPr>
          <w:rFonts w:ascii="ＭＳ 明朝" w:hAnsi="ＭＳ 明朝" w:hint="eastAsia"/>
        </w:rPr>
        <w:t>以下、車両数が３０両増すごとに、運行管理者１名を加算する。</w:t>
      </w:r>
    </w:p>
    <w:p w14:paraId="297DFC41" w14:textId="77777777" w:rsidR="00622539" w:rsidRPr="009B3929" w:rsidRDefault="00611117" w:rsidP="00401954">
      <w:pPr>
        <w:rPr>
          <w:rFonts w:ascii="ＭＳ 明朝" w:hAnsi="ＭＳ 明朝"/>
        </w:rPr>
      </w:pPr>
      <w:r>
        <w:rPr>
          <w:rFonts w:ascii="ＭＳ 明朝" w:hAnsi="ＭＳ 明朝" w:hint="eastAsia"/>
        </w:rPr>
        <w:t xml:space="preserve">　</w:t>
      </w:r>
      <w:r w:rsidR="00622539">
        <w:rPr>
          <w:rFonts w:ascii="ＭＳ 明朝" w:hAnsi="ＭＳ 明朝" w:hint="eastAsia"/>
        </w:rPr>
        <w:t>（注）運行車とは、特別積合せ貨物運送に係る運行系統に配置する事業用自動車をいう。</w:t>
      </w:r>
    </w:p>
    <w:p w14:paraId="61430FD2" w14:textId="77777777" w:rsidR="00401954" w:rsidRPr="009B3929" w:rsidRDefault="00401954">
      <w:pPr>
        <w:rPr>
          <w:rFonts w:ascii="ＭＳ 明朝" w:hAnsi="ＭＳ 明朝"/>
        </w:rPr>
      </w:pPr>
    </w:p>
    <w:sectPr w:rsidR="00401954" w:rsidRPr="009B3929" w:rsidSect="00A77DE6">
      <w:footerReference w:type="even" r:id="rId8"/>
      <w:footerReference w:type="default" r:id="rId9"/>
      <w:pgSz w:w="11906" w:h="16838" w:code="9"/>
      <w:pgMar w:top="1134" w:right="1418" w:bottom="1134" w:left="1418" w:header="851" w:footer="992" w:gutter="0"/>
      <w:pgNumType w:fmt="numberInDash" w:start="0"/>
      <w:cols w:space="425"/>
      <w:titlePg/>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163A" w14:textId="77777777" w:rsidR="00BB3F0F" w:rsidRDefault="00BB3F0F">
      <w:r>
        <w:separator/>
      </w:r>
    </w:p>
  </w:endnote>
  <w:endnote w:type="continuationSeparator" w:id="0">
    <w:p w14:paraId="274F1BDF" w14:textId="77777777" w:rsidR="00BB3F0F" w:rsidRDefault="00BB3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DC75" w14:textId="77777777" w:rsidR="006854D0" w:rsidRDefault="006854D0" w:rsidP="00EA27B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32029EF" w14:textId="77777777" w:rsidR="006854D0" w:rsidRDefault="006854D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57C5" w14:textId="26F9B0A9" w:rsidR="006854D0" w:rsidRDefault="006854D0" w:rsidP="00C94561">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B7D1" w14:textId="77777777" w:rsidR="00BB3F0F" w:rsidRDefault="00BB3F0F">
      <w:r>
        <w:separator/>
      </w:r>
    </w:p>
  </w:footnote>
  <w:footnote w:type="continuationSeparator" w:id="0">
    <w:p w14:paraId="5F837072" w14:textId="77777777" w:rsidR="00BB3F0F" w:rsidRDefault="00BB3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27393"/>
    <w:multiLevelType w:val="hybridMultilevel"/>
    <w:tmpl w:val="11DC6D32"/>
    <w:lvl w:ilvl="0" w:tplc="37924602">
      <w:start w:val="1"/>
      <w:numFmt w:val="decimalEnclosedCircle"/>
      <w:lvlText w:val="%1"/>
      <w:lvlJc w:val="left"/>
      <w:pPr>
        <w:ind w:left="748" w:hanging="360"/>
      </w:pPr>
      <w:rPr>
        <w:rFonts w:hint="default"/>
      </w:rPr>
    </w:lvl>
    <w:lvl w:ilvl="1" w:tplc="04090017" w:tentative="1">
      <w:start w:val="1"/>
      <w:numFmt w:val="aiueoFullWidth"/>
      <w:lvlText w:val="(%2)"/>
      <w:lvlJc w:val="left"/>
      <w:pPr>
        <w:ind w:left="1268" w:hanging="440"/>
      </w:pPr>
    </w:lvl>
    <w:lvl w:ilvl="2" w:tplc="04090011" w:tentative="1">
      <w:start w:val="1"/>
      <w:numFmt w:val="decimalEnclosedCircle"/>
      <w:lvlText w:val="%3"/>
      <w:lvlJc w:val="left"/>
      <w:pPr>
        <w:ind w:left="1708" w:hanging="440"/>
      </w:pPr>
    </w:lvl>
    <w:lvl w:ilvl="3" w:tplc="0409000F" w:tentative="1">
      <w:start w:val="1"/>
      <w:numFmt w:val="decimal"/>
      <w:lvlText w:val="%4."/>
      <w:lvlJc w:val="left"/>
      <w:pPr>
        <w:ind w:left="2148" w:hanging="440"/>
      </w:pPr>
    </w:lvl>
    <w:lvl w:ilvl="4" w:tplc="04090017" w:tentative="1">
      <w:start w:val="1"/>
      <w:numFmt w:val="aiueoFullWidth"/>
      <w:lvlText w:val="(%5)"/>
      <w:lvlJc w:val="left"/>
      <w:pPr>
        <w:ind w:left="2588" w:hanging="440"/>
      </w:pPr>
    </w:lvl>
    <w:lvl w:ilvl="5" w:tplc="04090011" w:tentative="1">
      <w:start w:val="1"/>
      <w:numFmt w:val="decimalEnclosedCircle"/>
      <w:lvlText w:val="%6"/>
      <w:lvlJc w:val="left"/>
      <w:pPr>
        <w:ind w:left="3028" w:hanging="440"/>
      </w:pPr>
    </w:lvl>
    <w:lvl w:ilvl="6" w:tplc="0409000F" w:tentative="1">
      <w:start w:val="1"/>
      <w:numFmt w:val="decimal"/>
      <w:lvlText w:val="%7."/>
      <w:lvlJc w:val="left"/>
      <w:pPr>
        <w:ind w:left="3468" w:hanging="440"/>
      </w:pPr>
    </w:lvl>
    <w:lvl w:ilvl="7" w:tplc="04090017" w:tentative="1">
      <w:start w:val="1"/>
      <w:numFmt w:val="aiueoFullWidth"/>
      <w:lvlText w:val="(%8)"/>
      <w:lvlJc w:val="left"/>
      <w:pPr>
        <w:ind w:left="3908" w:hanging="440"/>
      </w:pPr>
    </w:lvl>
    <w:lvl w:ilvl="8" w:tplc="04090011" w:tentative="1">
      <w:start w:val="1"/>
      <w:numFmt w:val="decimalEnclosedCircle"/>
      <w:lvlText w:val="%9"/>
      <w:lvlJc w:val="left"/>
      <w:pPr>
        <w:ind w:left="4348" w:hanging="440"/>
      </w:pPr>
    </w:lvl>
  </w:abstractNum>
  <w:abstractNum w:abstractNumId="1" w15:restartNumberingAfterBreak="0">
    <w:nsid w:val="27A80E7B"/>
    <w:multiLevelType w:val="hybridMultilevel"/>
    <w:tmpl w:val="4D9E1692"/>
    <w:lvl w:ilvl="0" w:tplc="F6BE9A56">
      <w:start w:val="8"/>
      <w:numFmt w:val="decimal"/>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2" w15:restartNumberingAfterBreak="0">
    <w:nsid w:val="585A442A"/>
    <w:multiLevelType w:val="hybridMultilevel"/>
    <w:tmpl w:val="44D638BE"/>
    <w:lvl w:ilvl="0" w:tplc="EF3A3272">
      <w:start w:val="1"/>
      <w:numFmt w:val="decimal"/>
      <w:lvlText w:val="(%1)"/>
      <w:lvlJc w:val="left"/>
      <w:pPr>
        <w:ind w:left="570" w:hanging="360"/>
      </w:pPr>
      <w:rPr>
        <w:rFonts w:hint="default"/>
      </w:rPr>
    </w:lvl>
    <w:lvl w:ilvl="1" w:tplc="5B2C309A">
      <w:start w:val="1"/>
      <w:numFmt w:val="decimalEnclosedCircle"/>
      <w:lvlText w:val="%2"/>
      <w:lvlJc w:val="left"/>
      <w:pPr>
        <w:ind w:left="990" w:hanging="360"/>
      </w:pPr>
      <w:rPr>
        <w:rFonts w:ascii="ＭＳ 明朝" w:eastAsia="ＭＳ 明朝" w:hAnsi="ＭＳ 明朝" w:cs="Times New Roman"/>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E715313"/>
    <w:multiLevelType w:val="hybridMultilevel"/>
    <w:tmpl w:val="B3D0CCD6"/>
    <w:lvl w:ilvl="0" w:tplc="C54478D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61BA67B7"/>
    <w:multiLevelType w:val="hybridMultilevel"/>
    <w:tmpl w:val="148205FE"/>
    <w:lvl w:ilvl="0" w:tplc="75C45F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26329FC"/>
    <w:multiLevelType w:val="hybridMultilevel"/>
    <w:tmpl w:val="0C323D96"/>
    <w:lvl w:ilvl="0" w:tplc="65E68F4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DF7783D"/>
    <w:multiLevelType w:val="hybridMultilevel"/>
    <w:tmpl w:val="1A0CB924"/>
    <w:lvl w:ilvl="0" w:tplc="F1E8D09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75895585"/>
    <w:multiLevelType w:val="hybridMultilevel"/>
    <w:tmpl w:val="E9224964"/>
    <w:lvl w:ilvl="0" w:tplc="E786A260">
      <w:start w:val="1"/>
      <w:numFmt w:val="decimalEnclosedCircle"/>
      <w:lvlText w:val="%1"/>
      <w:lvlJc w:val="left"/>
      <w:pPr>
        <w:ind w:left="785"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7AFA2037"/>
    <w:multiLevelType w:val="hybridMultilevel"/>
    <w:tmpl w:val="FEBABCB8"/>
    <w:lvl w:ilvl="0" w:tplc="47D8AED6">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886140362">
    <w:abstractNumId w:val="5"/>
  </w:num>
  <w:num w:numId="2" w16cid:durableId="598953009">
    <w:abstractNumId w:val="2"/>
  </w:num>
  <w:num w:numId="3" w16cid:durableId="1187906279">
    <w:abstractNumId w:val="4"/>
  </w:num>
  <w:num w:numId="4" w16cid:durableId="338316360">
    <w:abstractNumId w:val="6"/>
  </w:num>
  <w:num w:numId="5" w16cid:durableId="632367257">
    <w:abstractNumId w:val="8"/>
  </w:num>
  <w:num w:numId="6" w16cid:durableId="643119075">
    <w:abstractNumId w:val="3"/>
  </w:num>
  <w:num w:numId="7" w16cid:durableId="1346397588">
    <w:abstractNumId w:val="7"/>
  </w:num>
  <w:num w:numId="8" w16cid:durableId="851333077">
    <w:abstractNumId w:val="0"/>
  </w:num>
  <w:num w:numId="9" w16cid:durableId="1532454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FD7"/>
    <w:rsid w:val="000024D8"/>
    <w:rsid w:val="00002876"/>
    <w:rsid w:val="000135D5"/>
    <w:rsid w:val="00017D9F"/>
    <w:rsid w:val="00023D0A"/>
    <w:rsid w:val="00040C58"/>
    <w:rsid w:val="00050912"/>
    <w:rsid w:val="00057BBC"/>
    <w:rsid w:val="00061B52"/>
    <w:rsid w:val="000626CC"/>
    <w:rsid w:val="00064088"/>
    <w:rsid w:val="00066B2F"/>
    <w:rsid w:val="00067551"/>
    <w:rsid w:val="000722AA"/>
    <w:rsid w:val="000820D1"/>
    <w:rsid w:val="00087167"/>
    <w:rsid w:val="00093D57"/>
    <w:rsid w:val="000A1625"/>
    <w:rsid w:val="000A3CAC"/>
    <w:rsid w:val="000B25DF"/>
    <w:rsid w:val="000B2FAC"/>
    <w:rsid w:val="000B5C69"/>
    <w:rsid w:val="000C0AEE"/>
    <w:rsid w:val="000C1D2A"/>
    <w:rsid w:val="000C3650"/>
    <w:rsid w:val="000D160C"/>
    <w:rsid w:val="000D4B54"/>
    <w:rsid w:val="000E217C"/>
    <w:rsid w:val="000E3FD7"/>
    <w:rsid w:val="000E45BD"/>
    <w:rsid w:val="000E6AEC"/>
    <w:rsid w:val="000F150B"/>
    <w:rsid w:val="000F3CFD"/>
    <w:rsid w:val="000F4AD9"/>
    <w:rsid w:val="000F715B"/>
    <w:rsid w:val="00114962"/>
    <w:rsid w:val="001152DC"/>
    <w:rsid w:val="0013055F"/>
    <w:rsid w:val="0013348D"/>
    <w:rsid w:val="00137BC4"/>
    <w:rsid w:val="0014137A"/>
    <w:rsid w:val="0015161C"/>
    <w:rsid w:val="001570AD"/>
    <w:rsid w:val="001609BD"/>
    <w:rsid w:val="00167CE8"/>
    <w:rsid w:val="0017446C"/>
    <w:rsid w:val="00176654"/>
    <w:rsid w:val="00177BF8"/>
    <w:rsid w:val="00182CDB"/>
    <w:rsid w:val="00184A11"/>
    <w:rsid w:val="00184E10"/>
    <w:rsid w:val="001979ED"/>
    <w:rsid w:val="001A351D"/>
    <w:rsid w:val="001E4A0D"/>
    <w:rsid w:val="0020267C"/>
    <w:rsid w:val="00202AE0"/>
    <w:rsid w:val="00203738"/>
    <w:rsid w:val="00206892"/>
    <w:rsid w:val="00206D7B"/>
    <w:rsid w:val="00214D3E"/>
    <w:rsid w:val="00224991"/>
    <w:rsid w:val="00227D65"/>
    <w:rsid w:val="002315C2"/>
    <w:rsid w:val="00231C86"/>
    <w:rsid w:val="0023299A"/>
    <w:rsid w:val="00236EF8"/>
    <w:rsid w:val="0024215F"/>
    <w:rsid w:val="00247057"/>
    <w:rsid w:val="00257BA5"/>
    <w:rsid w:val="00264209"/>
    <w:rsid w:val="00266F39"/>
    <w:rsid w:val="002723F4"/>
    <w:rsid w:val="00273E2C"/>
    <w:rsid w:val="002905A0"/>
    <w:rsid w:val="00290B33"/>
    <w:rsid w:val="00293C44"/>
    <w:rsid w:val="002946BC"/>
    <w:rsid w:val="00295E68"/>
    <w:rsid w:val="002B5D9A"/>
    <w:rsid w:val="002C3959"/>
    <w:rsid w:val="002D4540"/>
    <w:rsid w:val="002F2B50"/>
    <w:rsid w:val="00301537"/>
    <w:rsid w:val="00302B8B"/>
    <w:rsid w:val="0030686D"/>
    <w:rsid w:val="003104C9"/>
    <w:rsid w:val="00317057"/>
    <w:rsid w:val="00317C1E"/>
    <w:rsid w:val="00333F62"/>
    <w:rsid w:val="00354DB8"/>
    <w:rsid w:val="00361B0E"/>
    <w:rsid w:val="00384146"/>
    <w:rsid w:val="0038627C"/>
    <w:rsid w:val="0039672A"/>
    <w:rsid w:val="003A3FFF"/>
    <w:rsid w:val="003A4639"/>
    <w:rsid w:val="003B7BC0"/>
    <w:rsid w:val="003C2139"/>
    <w:rsid w:val="003C560A"/>
    <w:rsid w:val="003D1B31"/>
    <w:rsid w:val="003D439F"/>
    <w:rsid w:val="003E4315"/>
    <w:rsid w:val="003F0885"/>
    <w:rsid w:val="003F5A17"/>
    <w:rsid w:val="003F7202"/>
    <w:rsid w:val="00401954"/>
    <w:rsid w:val="004034A3"/>
    <w:rsid w:val="00406C8E"/>
    <w:rsid w:val="00426EF9"/>
    <w:rsid w:val="004377AE"/>
    <w:rsid w:val="00437872"/>
    <w:rsid w:val="00442E0E"/>
    <w:rsid w:val="0045390C"/>
    <w:rsid w:val="0045429C"/>
    <w:rsid w:val="00454936"/>
    <w:rsid w:val="004555AC"/>
    <w:rsid w:val="00463F56"/>
    <w:rsid w:val="00470041"/>
    <w:rsid w:val="004745EC"/>
    <w:rsid w:val="004823EE"/>
    <w:rsid w:val="004874C0"/>
    <w:rsid w:val="00496319"/>
    <w:rsid w:val="004A051C"/>
    <w:rsid w:val="004A1114"/>
    <w:rsid w:val="004A31DE"/>
    <w:rsid w:val="004A4021"/>
    <w:rsid w:val="004B3061"/>
    <w:rsid w:val="004B5181"/>
    <w:rsid w:val="004C1BBB"/>
    <w:rsid w:val="004D073E"/>
    <w:rsid w:val="004D4D51"/>
    <w:rsid w:val="004E09D5"/>
    <w:rsid w:val="004F7421"/>
    <w:rsid w:val="0051564C"/>
    <w:rsid w:val="005175F1"/>
    <w:rsid w:val="00523227"/>
    <w:rsid w:val="00525EF2"/>
    <w:rsid w:val="0053133D"/>
    <w:rsid w:val="0054194C"/>
    <w:rsid w:val="00545C4F"/>
    <w:rsid w:val="0055346C"/>
    <w:rsid w:val="005545E1"/>
    <w:rsid w:val="005776B2"/>
    <w:rsid w:val="005B5226"/>
    <w:rsid w:val="005B5A06"/>
    <w:rsid w:val="005C3B72"/>
    <w:rsid w:val="005C5B85"/>
    <w:rsid w:val="005D043A"/>
    <w:rsid w:val="005D5401"/>
    <w:rsid w:val="005D7036"/>
    <w:rsid w:val="005E3964"/>
    <w:rsid w:val="005E3C26"/>
    <w:rsid w:val="005E468D"/>
    <w:rsid w:val="0060167A"/>
    <w:rsid w:val="00602C44"/>
    <w:rsid w:val="00605439"/>
    <w:rsid w:val="00605995"/>
    <w:rsid w:val="00611117"/>
    <w:rsid w:val="006113FE"/>
    <w:rsid w:val="00617096"/>
    <w:rsid w:val="00620556"/>
    <w:rsid w:val="00622539"/>
    <w:rsid w:val="00631130"/>
    <w:rsid w:val="00633DA2"/>
    <w:rsid w:val="00637903"/>
    <w:rsid w:val="006520E7"/>
    <w:rsid w:val="00661FA2"/>
    <w:rsid w:val="006631C7"/>
    <w:rsid w:val="00663A34"/>
    <w:rsid w:val="00670027"/>
    <w:rsid w:val="00672617"/>
    <w:rsid w:val="006854D0"/>
    <w:rsid w:val="0069195B"/>
    <w:rsid w:val="0069202F"/>
    <w:rsid w:val="006937C5"/>
    <w:rsid w:val="006A3492"/>
    <w:rsid w:val="006A40E4"/>
    <w:rsid w:val="006A5DE9"/>
    <w:rsid w:val="006B5A7C"/>
    <w:rsid w:val="006C5238"/>
    <w:rsid w:val="006C6686"/>
    <w:rsid w:val="006C68B2"/>
    <w:rsid w:val="006E121B"/>
    <w:rsid w:val="006E59B4"/>
    <w:rsid w:val="006F2A3E"/>
    <w:rsid w:val="006F3B4F"/>
    <w:rsid w:val="006F4929"/>
    <w:rsid w:val="006F505F"/>
    <w:rsid w:val="006F5747"/>
    <w:rsid w:val="007179CB"/>
    <w:rsid w:val="007418EA"/>
    <w:rsid w:val="00742F95"/>
    <w:rsid w:val="007715E1"/>
    <w:rsid w:val="00775F59"/>
    <w:rsid w:val="00777383"/>
    <w:rsid w:val="00777C11"/>
    <w:rsid w:val="007818AE"/>
    <w:rsid w:val="0078307A"/>
    <w:rsid w:val="007955B0"/>
    <w:rsid w:val="00795BF8"/>
    <w:rsid w:val="007A2F05"/>
    <w:rsid w:val="007A7BDE"/>
    <w:rsid w:val="007D0720"/>
    <w:rsid w:val="007D126F"/>
    <w:rsid w:val="007D559B"/>
    <w:rsid w:val="007F271E"/>
    <w:rsid w:val="007F673B"/>
    <w:rsid w:val="00801643"/>
    <w:rsid w:val="008041F4"/>
    <w:rsid w:val="00806831"/>
    <w:rsid w:val="008109AD"/>
    <w:rsid w:val="0081242E"/>
    <w:rsid w:val="00821363"/>
    <w:rsid w:val="00832271"/>
    <w:rsid w:val="00837203"/>
    <w:rsid w:val="00840FFA"/>
    <w:rsid w:val="0085358D"/>
    <w:rsid w:val="0085593C"/>
    <w:rsid w:val="00860097"/>
    <w:rsid w:val="00862A44"/>
    <w:rsid w:val="00866265"/>
    <w:rsid w:val="00884EE2"/>
    <w:rsid w:val="008A23FC"/>
    <w:rsid w:val="008A2F33"/>
    <w:rsid w:val="008A5108"/>
    <w:rsid w:val="008B5813"/>
    <w:rsid w:val="008C0637"/>
    <w:rsid w:val="008E0B99"/>
    <w:rsid w:val="008E6A92"/>
    <w:rsid w:val="00900E0C"/>
    <w:rsid w:val="00901EBD"/>
    <w:rsid w:val="00906C94"/>
    <w:rsid w:val="0091227D"/>
    <w:rsid w:val="00922FD4"/>
    <w:rsid w:val="009313CB"/>
    <w:rsid w:val="0093337C"/>
    <w:rsid w:val="00944C8D"/>
    <w:rsid w:val="0094790B"/>
    <w:rsid w:val="009501A9"/>
    <w:rsid w:val="00954078"/>
    <w:rsid w:val="00954777"/>
    <w:rsid w:val="009548DE"/>
    <w:rsid w:val="009622A3"/>
    <w:rsid w:val="009641FD"/>
    <w:rsid w:val="00967164"/>
    <w:rsid w:val="009765C6"/>
    <w:rsid w:val="00983517"/>
    <w:rsid w:val="00985903"/>
    <w:rsid w:val="00987814"/>
    <w:rsid w:val="00987BED"/>
    <w:rsid w:val="00991032"/>
    <w:rsid w:val="0099271E"/>
    <w:rsid w:val="00992FF9"/>
    <w:rsid w:val="00993C20"/>
    <w:rsid w:val="009A2296"/>
    <w:rsid w:val="009A4132"/>
    <w:rsid w:val="009B3929"/>
    <w:rsid w:val="009B71FE"/>
    <w:rsid w:val="009C7F3D"/>
    <w:rsid w:val="009D654C"/>
    <w:rsid w:val="009E4152"/>
    <w:rsid w:val="009F3AC3"/>
    <w:rsid w:val="00A00720"/>
    <w:rsid w:val="00A12122"/>
    <w:rsid w:val="00A12387"/>
    <w:rsid w:val="00A143DB"/>
    <w:rsid w:val="00A169AA"/>
    <w:rsid w:val="00A22077"/>
    <w:rsid w:val="00A30AF0"/>
    <w:rsid w:val="00A40604"/>
    <w:rsid w:val="00A41CF5"/>
    <w:rsid w:val="00A669AA"/>
    <w:rsid w:val="00A67159"/>
    <w:rsid w:val="00A71311"/>
    <w:rsid w:val="00A77DE6"/>
    <w:rsid w:val="00A8097C"/>
    <w:rsid w:val="00A90825"/>
    <w:rsid w:val="00A94722"/>
    <w:rsid w:val="00AB172F"/>
    <w:rsid w:val="00AB4E73"/>
    <w:rsid w:val="00AB6A83"/>
    <w:rsid w:val="00AC30D9"/>
    <w:rsid w:val="00AC3924"/>
    <w:rsid w:val="00AF0E47"/>
    <w:rsid w:val="00AF660C"/>
    <w:rsid w:val="00B037F7"/>
    <w:rsid w:val="00B057A6"/>
    <w:rsid w:val="00B0735D"/>
    <w:rsid w:val="00B07B6A"/>
    <w:rsid w:val="00B118D0"/>
    <w:rsid w:val="00B12AF0"/>
    <w:rsid w:val="00B13678"/>
    <w:rsid w:val="00B13912"/>
    <w:rsid w:val="00B20975"/>
    <w:rsid w:val="00B2575E"/>
    <w:rsid w:val="00B34C06"/>
    <w:rsid w:val="00B37DBD"/>
    <w:rsid w:val="00B44B9D"/>
    <w:rsid w:val="00B54677"/>
    <w:rsid w:val="00B60C70"/>
    <w:rsid w:val="00B67B74"/>
    <w:rsid w:val="00B7578C"/>
    <w:rsid w:val="00B7612C"/>
    <w:rsid w:val="00B80984"/>
    <w:rsid w:val="00B81D36"/>
    <w:rsid w:val="00B82528"/>
    <w:rsid w:val="00B8271E"/>
    <w:rsid w:val="00B92A2A"/>
    <w:rsid w:val="00B935B5"/>
    <w:rsid w:val="00BA0A7E"/>
    <w:rsid w:val="00BA432B"/>
    <w:rsid w:val="00BA4339"/>
    <w:rsid w:val="00BA4DA0"/>
    <w:rsid w:val="00BA7A12"/>
    <w:rsid w:val="00BB03C2"/>
    <w:rsid w:val="00BB14A9"/>
    <w:rsid w:val="00BB3F0F"/>
    <w:rsid w:val="00BB467E"/>
    <w:rsid w:val="00BB7BDC"/>
    <w:rsid w:val="00BC1D48"/>
    <w:rsid w:val="00BD19B0"/>
    <w:rsid w:val="00BD22B9"/>
    <w:rsid w:val="00BD602B"/>
    <w:rsid w:val="00BD7DB1"/>
    <w:rsid w:val="00BE0301"/>
    <w:rsid w:val="00BE1AEB"/>
    <w:rsid w:val="00BE349D"/>
    <w:rsid w:val="00BE3CF3"/>
    <w:rsid w:val="00BE4462"/>
    <w:rsid w:val="00BE524B"/>
    <w:rsid w:val="00BE57EC"/>
    <w:rsid w:val="00BE6859"/>
    <w:rsid w:val="00BF0D38"/>
    <w:rsid w:val="00C038FB"/>
    <w:rsid w:val="00C04C2F"/>
    <w:rsid w:val="00C20A54"/>
    <w:rsid w:val="00C27B94"/>
    <w:rsid w:val="00C32F5A"/>
    <w:rsid w:val="00C35D35"/>
    <w:rsid w:val="00C427F0"/>
    <w:rsid w:val="00C44175"/>
    <w:rsid w:val="00C53FAB"/>
    <w:rsid w:val="00C61684"/>
    <w:rsid w:val="00C65DCF"/>
    <w:rsid w:val="00C66E2D"/>
    <w:rsid w:val="00C741D8"/>
    <w:rsid w:val="00C81DB7"/>
    <w:rsid w:val="00C92811"/>
    <w:rsid w:val="00C94561"/>
    <w:rsid w:val="00CA13DE"/>
    <w:rsid w:val="00CA30F4"/>
    <w:rsid w:val="00CB091B"/>
    <w:rsid w:val="00CB2619"/>
    <w:rsid w:val="00CE1916"/>
    <w:rsid w:val="00CE4BA2"/>
    <w:rsid w:val="00CF4839"/>
    <w:rsid w:val="00D10530"/>
    <w:rsid w:val="00D21546"/>
    <w:rsid w:val="00D460AC"/>
    <w:rsid w:val="00D47CC4"/>
    <w:rsid w:val="00D54919"/>
    <w:rsid w:val="00D55EAD"/>
    <w:rsid w:val="00D56132"/>
    <w:rsid w:val="00D60E8F"/>
    <w:rsid w:val="00D70FA6"/>
    <w:rsid w:val="00D86420"/>
    <w:rsid w:val="00D91225"/>
    <w:rsid w:val="00D9204F"/>
    <w:rsid w:val="00DA1A2D"/>
    <w:rsid w:val="00DA2191"/>
    <w:rsid w:val="00DA25E0"/>
    <w:rsid w:val="00DA5B81"/>
    <w:rsid w:val="00DA7A03"/>
    <w:rsid w:val="00DC241C"/>
    <w:rsid w:val="00DD1061"/>
    <w:rsid w:val="00DD1DA2"/>
    <w:rsid w:val="00DE2F02"/>
    <w:rsid w:val="00DF39EA"/>
    <w:rsid w:val="00DF46FA"/>
    <w:rsid w:val="00DF56AB"/>
    <w:rsid w:val="00DF5812"/>
    <w:rsid w:val="00DF5A88"/>
    <w:rsid w:val="00DF6690"/>
    <w:rsid w:val="00DF6991"/>
    <w:rsid w:val="00E0276E"/>
    <w:rsid w:val="00E03753"/>
    <w:rsid w:val="00E114D9"/>
    <w:rsid w:val="00E13CBF"/>
    <w:rsid w:val="00E26C0F"/>
    <w:rsid w:val="00E343D3"/>
    <w:rsid w:val="00E36582"/>
    <w:rsid w:val="00E368BE"/>
    <w:rsid w:val="00E56471"/>
    <w:rsid w:val="00E72213"/>
    <w:rsid w:val="00E76CDD"/>
    <w:rsid w:val="00E76E42"/>
    <w:rsid w:val="00E82215"/>
    <w:rsid w:val="00EA14C8"/>
    <w:rsid w:val="00EA27B0"/>
    <w:rsid w:val="00EA5299"/>
    <w:rsid w:val="00EB392B"/>
    <w:rsid w:val="00EC0402"/>
    <w:rsid w:val="00EC09EA"/>
    <w:rsid w:val="00EC15FB"/>
    <w:rsid w:val="00EC2E8A"/>
    <w:rsid w:val="00EC7606"/>
    <w:rsid w:val="00EC7999"/>
    <w:rsid w:val="00ED042E"/>
    <w:rsid w:val="00ED644B"/>
    <w:rsid w:val="00EE0913"/>
    <w:rsid w:val="00EE1E79"/>
    <w:rsid w:val="00EF43D7"/>
    <w:rsid w:val="00EF72BC"/>
    <w:rsid w:val="00F047B9"/>
    <w:rsid w:val="00F10628"/>
    <w:rsid w:val="00F10AFD"/>
    <w:rsid w:val="00F17E0E"/>
    <w:rsid w:val="00F44F41"/>
    <w:rsid w:val="00F4514A"/>
    <w:rsid w:val="00F52E93"/>
    <w:rsid w:val="00F54FFB"/>
    <w:rsid w:val="00F66AC1"/>
    <w:rsid w:val="00F66B70"/>
    <w:rsid w:val="00F70FD6"/>
    <w:rsid w:val="00F7489A"/>
    <w:rsid w:val="00F84193"/>
    <w:rsid w:val="00F9088D"/>
    <w:rsid w:val="00FA4C1F"/>
    <w:rsid w:val="00FA5EAB"/>
    <w:rsid w:val="00FA628D"/>
    <w:rsid w:val="00FB39C8"/>
    <w:rsid w:val="00FB4967"/>
    <w:rsid w:val="00FB4FA0"/>
    <w:rsid w:val="00FB5ED8"/>
    <w:rsid w:val="00FB6FC3"/>
    <w:rsid w:val="00FC0825"/>
    <w:rsid w:val="00FE0E1F"/>
    <w:rsid w:val="00FE1722"/>
    <w:rsid w:val="00FE3F99"/>
    <w:rsid w:val="00FF2BC4"/>
    <w:rsid w:val="00FF5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1F577B"/>
  <w15:chartTrackingRefBased/>
  <w15:docId w15:val="{8F344E1E-6D9A-4D02-A80F-7E410987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E43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A4339"/>
    <w:pPr>
      <w:tabs>
        <w:tab w:val="center" w:pos="4252"/>
        <w:tab w:val="right" w:pos="8504"/>
      </w:tabs>
      <w:snapToGrid w:val="0"/>
    </w:pPr>
  </w:style>
  <w:style w:type="character" w:styleId="a6">
    <w:name w:val="page number"/>
    <w:basedOn w:val="a0"/>
    <w:rsid w:val="00BA4339"/>
  </w:style>
  <w:style w:type="paragraph" w:styleId="a7">
    <w:name w:val="Balloon Text"/>
    <w:basedOn w:val="a"/>
    <w:link w:val="a8"/>
    <w:rsid w:val="000B5C69"/>
    <w:rPr>
      <w:rFonts w:ascii="Arial" w:eastAsia="ＭＳ ゴシック" w:hAnsi="Arial"/>
      <w:sz w:val="18"/>
      <w:szCs w:val="18"/>
    </w:rPr>
  </w:style>
  <w:style w:type="character" w:customStyle="1" w:styleId="a8">
    <w:name w:val="吹き出し (文字)"/>
    <w:link w:val="a7"/>
    <w:rsid w:val="000B5C69"/>
    <w:rPr>
      <w:rFonts w:ascii="Arial" w:eastAsia="ＭＳ ゴシック" w:hAnsi="Arial" w:cs="Times New Roman"/>
      <w:kern w:val="2"/>
      <w:sz w:val="18"/>
      <w:szCs w:val="18"/>
    </w:rPr>
  </w:style>
  <w:style w:type="paragraph" w:styleId="a9">
    <w:name w:val="header"/>
    <w:basedOn w:val="a"/>
    <w:link w:val="aa"/>
    <w:rsid w:val="004034A3"/>
    <w:pPr>
      <w:tabs>
        <w:tab w:val="center" w:pos="4252"/>
        <w:tab w:val="right" w:pos="8504"/>
      </w:tabs>
      <w:snapToGrid w:val="0"/>
    </w:pPr>
  </w:style>
  <w:style w:type="character" w:customStyle="1" w:styleId="aa">
    <w:name w:val="ヘッダー (文字)"/>
    <w:link w:val="a9"/>
    <w:rsid w:val="004034A3"/>
    <w:rPr>
      <w:kern w:val="2"/>
      <w:sz w:val="21"/>
      <w:szCs w:val="24"/>
    </w:rPr>
  </w:style>
  <w:style w:type="character" w:customStyle="1" w:styleId="a5">
    <w:name w:val="フッター (文字)"/>
    <w:basedOn w:val="a0"/>
    <w:link w:val="a4"/>
    <w:uiPriority w:val="99"/>
    <w:rsid w:val="00C9456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0E4F7-2400-46DF-AA8C-E3CB40C77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2319</Words>
  <Characters>13222</Characters>
  <Application>Microsoft Office Word</Application>
  <DocSecurity>0</DocSecurity>
  <Lines>110</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運行管理規程</vt:lpstr>
      <vt:lpstr>運行管理規程</vt:lpstr>
    </vt:vector>
  </TitlesOfParts>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運行管理規程</dc:title>
  <dc:subject/>
  <dc:creator>Owner</dc:creator>
  <cp:keywords/>
  <dc:description/>
  <cp:lastModifiedBy>c 012</cp:lastModifiedBy>
  <cp:revision>9</cp:revision>
  <cp:lastPrinted>2024-08-07T07:30:00Z</cp:lastPrinted>
  <dcterms:created xsi:type="dcterms:W3CDTF">2025-08-04T07:18:00Z</dcterms:created>
  <dcterms:modified xsi:type="dcterms:W3CDTF">2025-09-01T01:08:00Z</dcterms:modified>
</cp:coreProperties>
</file>